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6AA4" w14:textId="77777777" w:rsidR="00B32EDA" w:rsidRPr="007C4CA8" w:rsidRDefault="00675B4F" w:rsidP="00675B4F">
      <w:pPr>
        <w:spacing w:after="0"/>
        <w:jc w:val="center"/>
        <w:rPr>
          <w:rFonts w:ascii="Arial" w:hAnsi="Arial" w:cs="Arial"/>
          <w:b/>
        </w:rPr>
      </w:pPr>
      <w:r w:rsidRPr="007C4CA8">
        <w:rPr>
          <w:rFonts w:ascii="Arial" w:hAnsi="Arial" w:cs="Arial"/>
          <w:b/>
        </w:rPr>
        <w:t>GNHOA BOARD MEETING MINUTES</w:t>
      </w:r>
    </w:p>
    <w:p w14:paraId="100D0526" w14:textId="77777777" w:rsidR="00675B4F" w:rsidRPr="007C4CA8" w:rsidRDefault="007C4CA8" w:rsidP="00675B4F">
      <w:pPr>
        <w:spacing w:after="0"/>
        <w:jc w:val="center"/>
        <w:rPr>
          <w:rFonts w:ascii="Arial" w:hAnsi="Arial" w:cs="Arial"/>
          <w:b/>
        </w:rPr>
      </w:pPr>
      <w:r w:rsidRPr="007C4CA8">
        <w:rPr>
          <w:rFonts w:ascii="Arial" w:hAnsi="Arial" w:cs="Arial"/>
          <w:b/>
        </w:rPr>
        <w:t>February 7,</w:t>
      </w:r>
      <w:r w:rsidR="00584D0E" w:rsidRPr="007C4CA8">
        <w:rPr>
          <w:rFonts w:ascii="Arial" w:hAnsi="Arial" w:cs="Arial"/>
          <w:b/>
        </w:rPr>
        <w:t xml:space="preserve"> 2018</w:t>
      </w:r>
      <w:r w:rsidR="0014643F" w:rsidRPr="007C4CA8">
        <w:rPr>
          <w:rFonts w:ascii="Arial" w:hAnsi="Arial" w:cs="Arial"/>
          <w:b/>
        </w:rPr>
        <w:t xml:space="preserve"> - DRAFT</w:t>
      </w:r>
    </w:p>
    <w:p w14:paraId="5E8B481D" w14:textId="77777777" w:rsidR="00675B4F" w:rsidRPr="007C4CA8" w:rsidRDefault="00675B4F" w:rsidP="00675B4F">
      <w:pPr>
        <w:spacing w:after="0"/>
        <w:jc w:val="center"/>
        <w:rPr>
          <w:rFonts w:ascii="Arial" w:hAnsi="Arial" w:cs="Arial"/>
          <w:b/>
        </w:rPr>
      </w:pPr>
    </w:p>
    <w:p w14:paraId="205A5B0D" w14:textId="2604F44B" w:rsidR="00675B4F" w:rsidRPr="007C4CA8" w:rsidRDefault="00675B4F" w:rsidP="00675B4F">
      <w:pPr>
        <w:spacing w:after="0"/>
        <w:rPr>
          <w:rFonts w:ascii="Arial" w:hAnsi="Arial" w:cs="Arial"/>
        </w:rPr>
      </w:pPr>
      <w:r w:rsidRPr="007C4CA8">
        <w:rPr>
          <w:rFonts w:ascii="Arial" w:hAnsi="Arial" w:cs="Arial"/>
          <w:b/>
        </w:rPr>
        <w:t>Board Members Present:</w:t>
      </w:r>
      <w:r w:rsidR="00165167" w:rsidRPr="007C4CA8">
        <w:rPr>
          <w:rFonts w:ascii="Arial" w:hAnsi="Arial" w:cs="Arial"/>
        </w:rPr>
        <w:t xml:space="preserve"> </w:t>
      </w:r>
      <w:r w:rsidR="00BD70A6" w:rsidRPr="007C4CA8">
        <w:rPr>
          <w:rFonts w:ascii="Arial" w:hAnsi="Arial" w:cs="Arial"/>
        </w:rPr>
        <w:t xml:space="preserve">Randy Marks, Gary Rusnak, </w:t>
      </w:r>
      <w:r w:rsidR="009F10C1" w:rsidRPr="007C4CA8">
        <w:rPr>
          <w:rFonts w:ascii="Arial" w:hAnsi="Arial" w:cs="Arial"/>
        </w:rPr>
        <w:t xml:space="preserve">Bill Goettlicher, </w:t>
      </w:r>
      <w:r w:rsidR="007C4CA8" w:rsidRPr="007C4CA8">
        <w:rPr>
          <w:rFonts w:ascii="Arial" w:hAnsi="Arial" w:cs="Arial"/>
        </w:rPr>
        <w:t>Lisa Cole</w:t>
      </w:r>
      <w:r w:rsidR="007C4CA8">
        <w:rPr>
          <w:rFonts w:ascii="Arial" w:hAnsi="Arial" w:cs="Arial"/>
        </w:rPr>
        <w:t>,</w:t>
      </w:r>
      <w:r w:rsidR="007C4CA8" w:rsidRPr="007C4CA8">
        <w:rPr>
          <w:rFonts w:ascii="Arial" w:hAnsi="Arial" w:cs="Arial"/>
        </w:rPr>
        <w:t xml:space="preserve"> </w:t>
      </w:r>
      <w:r w:rsidR="00BD70A6" w:rsidRPr="007C4CA8">
        <w:rPr>
          <w:rFonts w:ascii="Arial" w:hAnsi="Arial" w:cs="Arial"/>
        </w:rPr>
        <w:t xml:space="preserve">Mark Keller, </w:t>
      </w:r>
      <w:r w:rsidR="00584D0E" w:rsidRPr="007C4CA8">
        <w:rPr>
          <w:rFonts w:ascii="Arial" w:hAnsi="Arial" w:cs="Arial"/>
        </w:rPr>
        <w:t>Chris McCloy</w:t>
      </w:r>
      <w:r w:rsidR="007C4CA8">
        <w:rPr>
          <w:rFonts w:ascii="Arial" w:hAnsi="Arial" w:cs="Arial"/>
        </w:rPr>
        <w:t>,</w:t>
      </w:r>
      <w:r w:rsidR="00A26207" w:rsidRPr="007C4CA8">
        <w:rPr>
          <w:rFonts w:ascii="Arial" w:hAnsi="Arial" w:cs="Arial"/>
        </w:rPr>
        <w:t xml:space="preserve"> </w:t>
      </w:r>
      <w:r w:rsidR="00BE7EEB" w:rsidRPr="007C4CA8">
        <w:rPr>
          <w:rFonts w:ascii="Arial" w:hAnsi="Arial" w:cs="Arial"/>
        </w:rPr>
        <w:t>and</w:t>
      </w:r>
      <w:r w:rsidR="00BE7EEB">
        <w:rPr>
          <w:rFonts w:ascii="Arial" w:hAnsi="Arial" w:cs="Arial"/>
        </w:rPr>
        <w:t xml:space="preserve"> </w:t>
      </w:r>
      <w:r w:rsidR="009F10C1" w:rsidRPr="007C4CA8">
        <w:rPr>
          <w:rFonts w:ascii="Arial" w:hAnsi="Arial" w:cs="Arial"/>
        </w:rPr>
        <w:t>John Rickman</w:t>
      </w:r>
      <w:r w:rsidR="00BE7EEB">
        <w:rPr>
          <w:rFonts w:ascii="Arial" w:hAnsi="Arial" w:cs="Arial"/>
        </w:rPr>
        <w:t>.</w:t>
      </w:r>
      <w:r w:rsidR="007C4CA8" w:rsidRPr="007C4CA8">
        <w:rPr>
          <w:rFonts w:ascii="Arial" w:hAnsi="Arial" w:cs="Arial"/>
        </w:rPr>
        <w:t xml:space="preserve"> </w:t>
      </w:r>
      <w:bookmarkStart w:id="0" w:name="_GoBack"/>
      <w:bookmarkEnd w:id="0"/>
    </w:p>
    <w:p w14:paraId="4563C562" w14:textId="77777777" w:rsidR="007C4CA8" w:rsidRDefault="007C4CA8" w:rsidP="00675B4F">
      <w:pPr>
        <w:spacing w:after="0"/>
        <w:rPr>
          <w:rFonts w:ascii="Arial" w:hAnsi="Arial" w:cs="Arial"/>
          <w:b/>
        </w:rPr>
      </w:pPr>
    </w:p>
    <w:p w14:paraId="1F981B44" w14:textId="77777777" w:rsidR="00F02E4D" w:rsidRPr="007C4CA8" w:rsidRDefault="007529F9" w:rsidP="00675B4F">
      <w:pPr>
        <w:spacing w:after="0"/>
        <w:rPr>
          <w:rFonts w:ascii="Arial" w:hAnsi="Arial" w:cs="Arial"/>
        </w:rPr>
      </w:pPr>
      <w:r w:rsidRPr="007C4CA8">
        <w:rPr>
          <w:rFonts w:ascii="Arial" w:hAnsi="Arial" w:cs="Arial"/>
          <w:b/>
        </w:rPr>
        <w:t>Board Members Excused</w:t>
      </w:r>
      <w:r w:rsidR="009F10C1" w:rsidRPr="007C4CA8">
        <w:rPr>
          <w:rFonts w:ascii="Arial" w:hAnsi="Arial" w:cs="Arial"/>
          <w:b/>
        </w:rPr>
        <w:t>:</w:t>
      </w:r>
      <w:r w:rsidR="00165167" w:rsidRPr="007C4CA8">
        <w:rPr>
          <w:rFonts w:ascii="Arial" w:hAnsi="Arial" w:cs="Arial"/>
        </w:rPr>
        <w:t xml:space="preserve"> </w:t>
      </w:r>
      <w:r w:rsidR="00F06DDF" w:rsidRPr="007C4CA8">
        <w:rPr>
          <w:rFonts w:ascii="Arial" w:hAnsi="Arial" w:cs="Arial"/>
        </w:rPr>
        <w:t>Bill Fillion,</w:t>
      </w:r>
      <w:r w:rsidR="00F06DDF" w:rsidRPr="007C4CA8">
        <w:rPr>
          <w:rFonts w:ascii="Arial" w:hAnsi="Arial" w:cs="Arial"/>
          <w:b/>
        </w:rPr>
        <w:t xml:space="preserve"> </w:t>
      </w:r>
      <w:r w:rsidR="00F06DDF" w:rsidRPr="007C4CA8">
        <w:rPr>
          <w:rFonts w:ascii="Arial" w:hAnsi="Arial" w:cs="Arial"/>
        </w:rPr>
        <w:t>Bob Swedenburg, Chad Bertanzetti</w:t>
      </w:r>
      <w:r w:rsidR="00F06DDF">
        <w:rPr>
          <w:rFonts w:ascii="Arial" w:hAnsi="Arial" w:cs="Arial"/>
        </w:rPr>
        <w:t>,</w:t>
      </w:r>
      <w:r w:rsidR="00F06DDF" w:rsidRPr="007C4CA8">
        <w:rPr>
          <w:rFonts w:ascii="Arial" w:hAnsi="Arial" w:cs="Arial"/>
        </w:rPr>
        <w:t xml:space="preserve"> Carroll Clabaugh, </w:t>
      </w:r>
      <w:r w:rsidR="00F06DDF">
        <w:rPr>
          <w:rFonts w:ascii="Arial" w:hAnsi="Arial" w:cs="Arial"/>
        </w:rPr>
        <w:t xml:space="preserve">and </w:t>
      </w:r>
      <w:r w:rsidR="00F06DDF" w:rsidRPr="007C4CA8">
        <w:rPr>
          <w:rFonts w:ascii="Arial" w:hAnsi="Arial" w:cs="Arial"/>
        </w:rPr>
        <w:t>Tina Dudley</w:t>
      </w:r>
      <w:r w:rsidR="00F06DDF">
        <w:rPr>
          <w:rFonts w:ascii="Arial" w:hAnsi="Arial" w:cs="Arial"/>
        </w:rPr>
        <w:t xml:space="preserve">. </w:t>
      </w:r>
    </w:p>
    <w:p w14:paraId="295AD14D" w14:textId="77777777" w:rsidR="007C4CA8" w:rsidRDefault="007C4CA8" w:rsidP="00675B4F">
      <w:pPr>
        <w:spacing w:after="0"/>
        <w:rPr>
          <w:rFonts w:ascii="Arial" w:hAnsi="Arial" w:cs="Arial"/>
          <w:b/>
        </w:rPr>
      </w:pPr>
    </w:p>
    <w:p w14:paraId="1C1C4965" w14:textId="77777777" w:rsidR="008805DE" w:rsidRPr="007C4CA8" w:rsidRDefault="00B22ADC" w:rsidP="00675B4F">
      <w:pPr>
        <w:spacing w:after="0"/>
        <w:rPr>
          <w:rFonts w:ascii="Arial" w:hAnsi="Arial" w:cs="Arial"/>
        </w:rPr>
      </w:pPr>
      <w:r w:rsidRPr="007C4CA8">
        <w:rPr>
          <w:rFonts w:ascii="Arial" w:hAnsi="Arial" w:cs="Arial"/>
        </w:rPr>
        <w:t>A quorum was present.</w:t>
      </w:r>
    </w:p>
    <w:p w14:paraId="04387A0B" w14:textId="77777777" w:rsidR="00F06DDF" w:rsidRDefault="00F06DDF" w:rsidP="00675B4F">
      <w:pPr>
        <w:spacing w:after="0"/>
        <w:rPr>
          <w:rFonts w:ascii="Arial" w:hAnsi="Arial" w:cs="Arial"/>
          <w:b/>
        </w:rPr>
      </w:pPr>
    </w:p>
    <w:p w14:paraId="05AE9D04" w14:textId="77777777" w:rsidR="006D6452" w:rsidRPr="007C4CA8" w:rsidRDefault="00AB6942" w:rsidP="00675B4F">
      <w:pPr>
        <w:spacing w:after="0"/>
        <w:rPr>
          <w:rFonts w:ascii="Arial" w:hAnsi="Arial" w:cs="Arial"/>
        </w:rPr>
      </w:pPr>
      <w:r w:rsidRPr="007C4CA8">
        <w:rPr>
          <w:rFonts w:ascii="Arial" w:hAnsi="Arial" w:cs="Arial"/>
          <w:b/>
        </w:rPr>
        <w:t xml:space="preserve">Meeting Location: </w:t>
      </w:r>
      <w:r w:rsidR="00DC0EB3" w:rsidRPr="007C4CA8">
        <w:rPr>
          <w:rFonts w:ascii="Arial" w:hAnsi="Arial" w:cs="Arial"/>
        </w:rPr>
        <w:t>Wescott Fire Station</w:t>
      </w:r>
      <w:r w:rsidR="006E6180" w:rsidRPr="007C4CA8">
        <w:rPr>
          <w:rFonts w:ascii="Arial" w:hAnsi="Arial" w:cs="Arial"/>
        </w:rPr>
        <w:t>.</w:t>
      </w:r>
    </w:p>
    <w:p w14:paraId="16CA4B97" w14:textId="77777777" w:rsidR="007C4CA8" w:rsidRDefault="007C4CA8" w:rsidP="00675B4F">
      <w:pPr>
        <w:spacing w:after="0"/>
        <w:rPr>
          <w:rFonts w:ascii="Arial" w:hAnsi="Arial" w:cs="Arial"/>
          <w:b/>
        </w:rPr>
      </w:pPr>
    </w:p>
    <w:p w14:paraId="69C2AEFA" w14:textId="77777777" w:rsidR="00220565" w:rsidRPr="007C4CA8" w:rsidRDefault="00B22ADC" w:rsidP="00675B4F">
      <w:pPr>
        <w:spacing w:after="0"/>
        <w:rPr>
          <w:rFonts w:ascii="Arial" w:hAnsi="Arial" w:cs="Arial"/>
          <w:b/>
        </w:rPr>
      </w:pPr>
      <w:r w:rsidRPr="007C4CA8">
        <w:rPr>
          <w:rFonts w:ascii="Arial" w:hAnsi="Arial" w:cs="Arial"/>
          <w:b/>
        </w:rPr>
        <w:t>Opening Remarks:</w:t>
      </w:r>
      <w:r w:rsidRPr="007C4CA8">
        <w:rPr>
          <w:rFonts w:ascii="Arial" w:hAnsi="Arial" w:cs="Arial"/>
        </w:rPr>
        <w:t xml:space="preserve"> The mee</w:t>
      </w:r>
      <w:r w:rsidR="00BD70A6" w:rsidRPr="007C4CA8">
        <w:rPr>
          <w:rFonts w:ascii="Arial" w:hAnsi="Arial" w:cs="Arial"/>
        </w:rPr>
        <w:t>ting was called to order</w:t>
      </w:r>
      <w:r w:rsidR="00165167" w:rsidRPr="007C4CA8">
        <w:rPr>
          <w:rFonts w:ascii="Arial" w:hAnsi="Arial" w:cs="Arial"/>
        </w:rPr>
        <w:t xml:space="preserve"> at 7:</w:t>
      </w:r>
      <w:r w:rsidR="00F06DDF">
        <w:rPr>
          <w:rFonts w:ascii="Arial" w:hAnsi="Arial" w:cs="Arial"/>
        </w:rPr>
        <w:t>03</w:t>
      </w:r>
      <w:r w:rsidR="008B2030" w:rsidRPr="007C4CA8">
        <w:rPr>
          <w:rFonts w:ascii="Arial" w:hAnsi="Arial" w:cs="Arial"/>
        </w:rPr>
        <w:t xml:space="preserve"> pm by </w:t>
      </w:r>
      <w:r w:rsidR="00F06DDF">
        <w:rPr>
          <w:rFonts w:ascii="Arial" w:hAnsi="Arial" w:cs="Arial"/>
        </w:rPr>
        <w:t>Vice-</w:t>
      </w:r>
      <w:r w:rsidR="00584D0E" w:rsidRPr="007C4CA8">
        <w:rPr>
          <w:rFonts w:ascii="Arial" w:hAnsi="Arial" w:cs="Arial"/>
        </w:rPr>
        <w:t xml:space="preserve">President </w:t>
      </w:r>
      <w:r w:rsidR="00F06DDF">
        <w:rPr>
          <w:rFonts w:ascii="Arial" w:hAnsi="Arial" w:cs="Arial"/>
        </w:rPr>
        <w:t>Randy Marks</w:t>
      </w:r>
      <w:r w:rsidR="00584D0E" w:rsidRPr="007C4CA8">
        <w:rPr>
          <w:rFonts w:ascii="Arial" w:hAnsi="Arial" w:cs="Arial"/>
        </w:rPr>
        <w:t>.</w:t>
      </w:r>
    </w:p>
    <w:p w14:paraId="6CBFA5D4" w14:textId="77777777" w:rsidR="00B32F74" w:rsidRPr="007C4CA8" w:rsidRDefault="00B32F74" w:rsidP="00675B4F">
      <w:pPr>
        <w:spacing w:after="0"/>
        <w:rPr>
          <w:rFonts w:ascii="Arial" w:hAnsi="Arial" w:cs="Arial"/>
          <w:b/>
        </w:rPr>
      </w:pPr>
    </w:p>
    <w:p w14:paraId="0F499D45" w14:textId="77777777" w:rsidR="008805DE" w:rsidRDefault="00333FE3" w:rsidP="00675B4F">
      <w:pPr>
        <w:spacing w:after="0"/>
        <w:rPr>
          <w:rFonts w:ascii="Arial" w:hAnsi="Arial" w:cs="Arial"/>
        </w:rPr>
      </w:pPr>
      <w:r w:rsidRPr="007C4CA8">
        <w:rPr>
          <w:rFonts w:ascii="Arial" w:hAnsi="Arial" w:cs="Arial"/>
          <w:b/>
        </w:rPr>
        <w:t>Minutes</w:t>
      </w:r>
      <w:r w:rsidR="007C4CA8">
        <w:rPr>
          <w:rFonts w:ascii="Arial" w:hAnsi="Arial" w:cs="Arial"/>
          <w:b/>
        </w:rPr>
        <w:t xml:space="preserve">: </w:t>
      </w:r>
      <w:r w:rsidR="009E1590" w:rsidRPr="007C4CA8">
        <w:rPr>
          <w:rFonts w:ascii="Arial" w:hAnsi="Arial" w:cs="Arial"/>
        </w:rPr>
        <w:t>The minutes of</w:t>
      </w:r>
      <w:r w:rsidR="00B33B15" w:rsidRPr="007C4CA8">
        <w:rPr>
          <w:rFonts w:ascii="Arial" w:hAnsi="Arial" w:cs="Arial"/>
        </w:rPr>
        <w:t xml:space="preserve"> the </w:t>
      </w:r>
      <w:r w:rsidR="007C4CA8">
        <w:rPr>
          <w:rFonts w:ascii="Arial" w:hAnsi="Arial" w:cs="Arial"/>
        </w:rPr>
        <w:t>January 3</w:t>
      </w:r>
      <w:r w:rsidR="00396020" w:rsidRPr="007C4CA8">
        <w:rPr>
          <w:rFonts w:ascii="Arial" w:hAnsi="Arial" w:cs="Arial"/>
        </w:rPr>
        <w:t>, 201</w:t>
      </w:r>
      <w:r w:rsidR="007C4CA8">
        <w:rPr>
          <w:rFonts w:ascii="Arial" w:hAnsi="Arial" w:cs="Arial"/>
        </w:rPr>
        <w:t>8</w:t>
      </w:r>
      <w:r w:rsidR="00396020" w:rsidRPr="007C4CA8">
        <w:rPr>
          <w:rFonts w:ascii="Arial" w:hAnsi="Arial" w:cs="Arial"/>
        </w:rPr>
        <w:t>,</w:t>
      </w:r>
      <w:r w:rsidR="009E1590" w:rsidRPr="007C4CA8">
        <w:rPr>
          <w:rFonts w:ascii="Arial" w:hAnsi="Arial" w:cs="Arial"/>
        </w:rPr>
        <w:t xml:space="preserve"> meeting were </w:t>
      </w:r>
      <w:r w:rsidR="005D322C" w:rsidRPr="007C4CA8">
        <w:rPr>
          <w:rFonts w:ascii="Arial" w:hAnsi="Arial" w:cs="Arial"/>
        </w:rPr>
        <w:t>approved</w:t>
      </w:r>
      <w:r w:rsidR="00CC1574" w:rsidRPr="007C4CA8">
        <w:rPr>
          <w:rFonts w:ascii="Arial" w:hAnsi="Arial" w:cs="Arial"/>
        </w:rPr>
        <w:t xml:space="preserve"> as written</w:t>
      </w:r>
      <w:r w:rsidR="009A3F29" w:rsidRPr="007C4CA8">
        <w:rPr>
          <w:rFonts w:ascii="Arial" w:hAnsi="Arial" w:cs="Arial"/>
        </w:rPr>
        <w:t>.</w:t>
      </w:r>
    </w:p>
    <w:p w14:paraId="16231F3C" w14:textId="77777777" w:rsidR="00346362" w:rsidRPr="007C4CA8" w:rsidRDefault="00346362" w:rsidP="00675B4F">
      <w:pPr>
        <w:spacing w:after="0"/>
        <w:rPr>
          <w:rFonts w:ascii="Arial" w:hAnsi="Arial" w:cs="Arial"/>
        </w:rPr>
      </w:pPr>
      <w:r w:rsidRPr="00346362">
        <w:rPr>
          <w:rFonts w:ascii="Arial" w:hAnsi="Arial" w:cs="Arial"/>
        </w:rPr>
        <w:t xml:space="preserve">Motion / Second: </w:t>
      </w:r>
      <w:r w:rsidR="00F06DDF">
        <w:rPr>
          <w:rFonts w:ascii="Arial" w:hAnsi="Arial" w:cs="Arial"/>
        </w:rPr>
        <w:t xml:space="preserve">Gary Rusnak </w:t>
      </w:r>
      <w:r w:rsidRPr="00346362">
        <w:rPr>
          <w:rFonts w:ascii="Arial" w:hAnsi="Arial" w:cs="Arial"/>
        </w:rPr>
        <w:t xml:space="preserve">/ </w:t>
      </w:r>
      <w:r w:rsidR="00F06DDF">
        <w:rPr>
          <w:rFonts w:ascii="Arial" w:hAnsi="Arial" w:cs="Arial"/>
        </w:rPr>
        <w:t>Chris McCloy.</w:t>
      </w:r>
    </w:p>
    <w:p w14:paraId="5C71F8FE" w14:textId="77777777" w:rsidR="00B32F74" w:rsidRPr="007C4CA8" w:rsidRDefault="00B32F74" w:rsidP="00675B4F">
      <w:pPr>
        <w:spacing w:after="0"/>
        <w:rPr>
          <w:rFonts w:ascii="Arial" w:hAnsi="Arial" w:cs="Arial"/>
          <w:b/>
        </w:rPr>
      </w:pPr>
    </w:p>
    <w:p w14:paraId="1B6A0AF5" w14:textId="77777777" w:rsidR="00B33B15" w:rsidRPr="007C4CA8" w:rsidRDefault="00B33B15" w:rsidP="00675B4F">
      <w:pPr>
        <w:spacing w:after="0"/>
        <w:rPr>
          <w:rFonts w:ascii="Arial" w:hAnsi="Arial" w:cs="Arial"/>
        </w:rPr>
      </w:pPr>
      <w:r w:rsidRPr="007C4CA8">
        <w:rPr>
          <w:rFonts w:ascii="Arial" w:hAnsi="Arial" w:cs="Arial"/>
          <w:b/>
        </w:rPr>
        <w:t>Treasurer’s Report:</w:t>
      </w:r>
      <w:r w:rsidR="005D322C" w:rsidRPr="007C4CA8">
        <w:rPr>
          <w:rFonts w:ascii="Arial" w:hAnsi="Arial" w:cs="Arial"/>
        </w:rPr>
        <w:t xml:space="preserve"> </w:t>
      </w:r>
      <w:r w:rsidR="007C4CA8">
        <w:rPr>
          <w:rFonts w:ascii="Arial" w:hAnsi="Arial" w:cs="Arial"/>
        </w:rPr>
        <w:t>Gary Rusnak</w:t>
      </w:r>
      <w:r w:rsidR="004F7B18" w:rsidRPr="007C4CA8">
        <w:rPr>
          <w:rFonts w:ascii="Arial" w:hAnsi="Arial" w:cs="Arial"/>
        </w:rPr>
        <w:t xml:space="preserve"> presented</w:t>
      </w:r>
      <w:r w:rsidR="006E6180" w:rsidRPr="007C4CA8">
        <w:rPr>
          <w:rFonts w:ascii="Arial" w:hAnsi="Arial" w:cs="Arial"/>
        </w:rPr>
        <w:t xml:space="preserve"> income and expenses </w:t>
      </w:r>
      <w:r w:rsidR="00A851F8" w:rsidRPr="007C4CA8">
        <w:rPr>
          <w:rFonts w:ascii="Arial" w:hAnsi="Arial" w:cs="Arial"/>
        </w:rPr>
        <w:t>as of</w:t>
      </w:r>
      <w:r w:rsidR="00531DA0" w:rsidRPr="007C4CA8">
        <w:rPr>
          <w:rFonts w:ascii="Arial" w:hAnsi="Arial" w:cs="Arial"/>
        </w:rPr>
        <w:t xml:space="preserve"> </w:t>
      </w:r>
      <w:r w:rsidR="007C4CA8">
        <w:rPr>
          <w:rFonts w:ascii="Arial" w:hAnsi="Arial" w:cs="Arial"/>
        </w:rPr>
        <w:t>January</w:t>
      </w:r>
      <w:r w:rsidR="0014643F" w:rsidRPr="007C4CA8">
        <w:rPr>
          <w:rFonts w:ascii="Arial" w:hAnsi="Arial" w:cs="Arial"/>
        </w:rPr>
        <w:t xml:space="preserve"> </w:t>
      </w:r>
      <w:r w:rsidR="007C4CA8" w:rsidRPr="007C4CA8">
        <w:rPr>
          <w:rFonts w:ascii="Arial" w:hAnsi="Arial" w:cs="Arial"/>
        </w:rPr>
        <w:t>31</w:t>
      </w:r>
      <w:r w:rsidR="007C4CA8">
        <w:rPr>
          <w:rFonts w:ascii="Arial" w:hAnsi="Arial" w:cs="Arial"/>
        </w:rPr>
        <w:t>,</w:t>
      </w:r>
      <w:r w:rsidR="007C4CA8" w:rsidRPr="007C4CA8">
        <w:rPr>
          <w:rFonts w:ascii="Arial" w:hAnsi="Arial" w:cs="Arial"/>
        </w:rPr>
        <w:t xml:space="preserve"> </w:t>
      </w:r>
      <w:r w:rsidR="0031100C" w:rsidRPr="007C4CA8">
        <w:rPr>
          <w:rFonts w:ascii="Arial" w:hAnsi="Arial" w:cs="Arial"/>
        </w:rPr>
        <w:t>201</w:t>
      </w:r>
      <w:r w:rsidR="007C4CA8">
        <w:rPr>
          <w:rFonts w:ascii="Arial" w:hAnsi="Arial" w:cs="Arial"/>
        </w:rPr>
        <w:t>8</w:t>
      </w:r>
      <w:r w:rsidR="007F5E0A" w:rsidRPr="007C4CA8">
        <w:rPr>
          <w:rFonts w:ascii="Arial" w:hAnsi="Arial" w:cs="Arial"/>
        </w:rPr>
        <w:t xml:space="preserve">.  </w:t>
      </w:r>
    </w:p>
    <w:p w14:paraId="4E3314F2" w14:textId="77777777" w:rsidR="007C4CA8" w:rsidRDefault="00B33B15" w:rsidP="007529F9">
      <w:pPr>
        <w:spacing w:after="0"/>
        <w:rPr>
          <w:rFonts w:ascii="Arial" w:hAnsi="Arial" w:cs="Arial"/>
        </w:rPr>
      </w:pPr>
      <w:r w:rsidRPr="007C4CA8">
        <w:rPr>
          <w:rFonts w:ascii="Arial" w:hAnsi="Arial" w:cs="Arial"/>
        </w:rPr>
        <w:t>Checking Account balance: $</w:t>
      </w:r>
      <w:r w:rsidR="00F06DDF">
        <w:rPr>
          <w:rFonts w:ascii="Arial" w:hAnsi="Arial" w:cs="Arial"/>
        </w:rPr>
        <w:t>52,349.77</w:t>
      </w:r>
      <w:r w:rsidR="0014643F" w:rsidRPr="007C4CA8">
        <w:rPr>
          <w:rFonts w:ascii="Arial" w:hAnsi="Arial" w:cs="Arial"/>
        </w:rPr>
        <w:t xml:space="preserve"> </w:t>
      </w:r>
    </w:p>
    <w:p w14:paraId="18B76DBF" w14:textId="77777777" w:rsidR="007C4CA8" w:rsidRDefault="00B33B15" w:rsidP="007529F9">
      <w:pPr>
        <w:spacing w:after="0"/>
        <w:rPr>
          <w:rFonts w:ascii="Arial" w:hAnsi="Arial" w:cs="Arial"/>
        </w:rPr>
      </w:pPr>
      <w:r w:rsidRPr="007C4CA8">
        <w:rPr>
          <w:rFonts w:ascii="Arial" w:hAnsi="Arial" w:cs="Arial"/>
        </w:rPr>
        <w:t>Savings Account balance: $</w:t>
      </w:r>
      <w:r w:rsidR="00F06DDF">
        <w:rPr>
          <w:rFonts w:ascii="Arial" w:hAnsi="Arial" w:cs="Arial"/>
        </w:rPr>
        <w:t>54,678.76</w:t>
      </w:r>
      <w:r w:rsidR="009F10C1" w:rsidRPr="007C4CA8">
        <w:rPr>
          <w:rFonts w:ascii="Arial" w:hAnsi="Arial" w:cs="Arial"/>
        </w:rPr>
        <w:t xml:space="preserve"> </w:t>
      </w:r>
    </w:p>
    <w:p w14:paraId="4FF9E618" w14:textId="77777777" w:rsidR="003D57B4" w:rsidRPr="007C4CA8" w:rsidRDefault="004F7B18" w:rsidP="007529F9">
      <w:pPr>
        <w:spacing w:after="0"/>
        <w:rPr>
          <w:rFonts w:ascii="Arial" w:hAnsi="Arial" w:cs="Arial"/>
        </w:rPr>
      </w:pPr>
      <w:r w:rsidRPr="007C4CA8">
        <w:rPr>
          <w:rFonts w:ascii="Arial" w:hAnsi="Arial" w:cs="Arial"/>
        </w:rPr>
        <w:t xml:space="preserve">The </w:t>
      </w:r>
      <w:r w:rsidR="007C4CA8">
        <w:rPr>
          <w:rFonts w:ascii="Arial" w:hAnsi="Arial" w:cs="Arial"/>
        </w:rPr>
        <w:t>Tr</w:t>
      </w:r>
      <w:r w:rsidRPr="007C4CA8">
        <w:rPr>
          <w:rFonts w:ascii="Arial" w:hAnsi="Arial" w:cs="Arial"/>
        </w:rPr>
        <w:t xml:space="preserve">easurer updated the BOD on accounts that have been </w:t>
      </w:r>
      <w:r w:rsidR="006E1AEC" w:rsidRPr="007C4CA8">
        <w:rPr>
          <w:rFonts w:ascii="Arial" w:hAnsi="Arial" w:cs="Arial"/>
        </w:rPr>
        <w:t xml:space="preserve">in </w:t>
      </w:r>
      <w:r w:rsidRPr="007C4CA8">
        <w:rPr>
          <w:rFonts w:ascii="Arial" w:hAnsi="Arial" w:cs="Arial"/>
        </w:rPr>
        <w:t>arrears more than</w:t>
      </w:r>
      <w:r w:rsidR="0053618D" w:rsidRPr="007C4CA8">
        <w:rPr>
          <w:rFonts w:ascii="Arial" w:hAnsi="Arial" w:cs="Arial"/>
        </w:rPr>
        <w:t xml:space="preserve"> 1</w:t>
      </w:r>
      <w:r w:rsidRPr="007C4CA8">
        <w:rPr>
          <w:rFonts w:ascii="Arial" w:hAnsi="Arial" w:cs="Arial"/>
        </w:rPr>
        <w:t xml:space="preserve"> year. </w:t>
      </w:r>
    </w:p>
    <w:p w14:paraId="40FCF8EA" w14:textId="77777777" w:rsidR="00B33B15" w:rsidRPr="007C4CA8" w:rsidRDefault="003D57B4" w:rsidP="007529F9">
      <w:pPr>
        <w:pStyle w:val="ListParagraph"/>
        <w:spacing w:after="0"/>
        <w:rPr>
          <w:rFonts w:ascii="Arial" w:hAnsi="Arial" w:cs="Arial"/>
          <w:b/>
        </w:rPr>
      </w:pPr>
      <w:r w:rsidRPr="007C4CA8">
        <w:rPr>
          <w:rFonts w:ascii="Arial" w:hAnsi="Arial" w:cs="Arial"/>
        </w:rPr>
        <w:t>Account #3039:</w:t>
      </w:r>
      <w:r w:rsidR="004F7B18" w:rsidRPr="007C4CA8">
        <w:rPr>
          <w:rFonts w:ascii="Arial" w:hAnsi="Arial" w:cs="Arial"/>
        </w:rPr>
        <w:t xml:space="preserve"> </w:t>
      </w:r>
      <w:r w:rsidR="006E7655" w:rsidRPr="007C4CA8">
        <w:rPr>
          <w:rFonts w:ascii="Arial" w:hAnsi="Arial" w:cs="Arial"/>
        </w:rPr>
        <w:t>No change.</w:t>
      </w:r>
      <w:r w:rsidR="00C27992" w:rsidRPr="007C4CA8">
        <w:rPr>
          <w:rFonts w:ascii="Arial" w:hAnsi="Arial" w:cs="Arial"/>
        </w:rPr>
        <w:t xml:space="preserve"> </w:t>
      </w:r>
      <w:r w:rsidR="006E7655" w:rsidRPr="007C4CA8">
        <w:rPr>
          <w:rFonts w:ascii="Arial" w:hAnsi="Arial" w:cs="Arial"/>
        </w:rPr>
        <w:t>Receiving</w:t>
      </w:r>
      <w:r w:rsidR="00C27992" w:rsidRPr="007C4CA8">
        <w:rPr>
          <w:rFonts w:ascii="Arial" w:hAnsi="Arial" w:cs="Arial"/>
        </w:rPr>
        <w:t xml:space="preserve"> check</w:t>
      </w:r>
      <w:r w:rsidR="006E7655" w:rsidRPr="007C4CA8">
        <w:rPr>
          <w:rFonts w:ascii="Arial" w:hAnsi="Arial" w:cs="Arial"/>
        </w:rPr>
        <w:t>s</w:t>
      </w:r>
      <w:r w:rsidR="00165167" w:rsidRPr="007C4CA8">
        <w:rPr>
          <w:rFonts w:ascii="Arial" w:hAnsi="Arial" w:cs="Arial"/>
        </w:rPr>
        <w:t xml:space="preserve"> from </w:t>
      </w:r>
      <w:r w:rsidR="00C27992" w:rsidRPr="007C4CA8">
        <w:rPr>
          <w:rFonts w:ascii="Arial" w:hAnsi="Arial" w:cs="Arial"/>
        </w:rPr>
        <w:t xml:space="preserve">the Bankruptcy Trustee. </w:t>
      </w:r>
    </w:p>
    <w:p w14:paraId="43E60CD0" w14:textId="77777777" w:rsidR="00CA725B" w:rsidRDefault="00396020" w:rsidP="00B33B15">
      <w:pPr>
        <w:spacing w:after="0"/>
        <w:ind w:firstLine="720"/>
        <w:rPr>
          <w:rFonts w:ascii="Arial" w:hAnsi="Arial" w:cs="Arial"/>
        </w:rPr>
      </w:pPr>
      <w:r w:rsidRPr="007C4CA8">
        <w:rPr>
          <w:rFonts w:ascii="Arial" w:hAnsi="Arial" w:cs="Arial"/>
        </w:rPr>
        <w:t xml:space="preserve">Account </w:t>
      </w:r>
      <w:r w:rsidR="009336C9" w:rsidRPr="007C4CA8">
        <w:rPr>
          <w:rFonts w:ascii="Arial" w:hAnsi="Arial" w:cs="Arial"/>
        </w:rPr>
        <w:t>#</w:t>
      </w:r>
      <w:r w:rsidRPr="007C4CA8">
        <w:rPr>
          <w:rFonts w:ascii="Arial" w:hAnsi="Arial" w:cs="Arial"/>
        </w:rPr>
        <w:t>3039</w:t>
      </w:r>
      <w:r w:rsidR="0031100C" w:rsidRPr="007C4CA8">
        <w:rPr>
          <w:rFonts w:ascii="Arial" w:hAnsi="Arial" w:cs="Arial"/>
        </w:rPr>
        <w:t>a</w:t>
      </w:r>
      <w:r w:rsidRPr="007C4CA8">
        <w:rPr>
          <w:rFonts w:ascii="Arial" w:hAnsi="Arial" w:cs="Arial"/>
        </w:rPr>
        <w:t xml:space="preserve">: </w:t>
      </w:r>
      <w:r w:rsidR="00A26207" w:rsidRPr="007C4CA8">
        <w:rPr>
          <w:rFonts w:ascii="Arial" w:hAnsi="Arial" w:cs="Arial"/>
        </w:rPr>
        <w:t xml:space="preserve">No change. </w:t>
      </w:r>
      <w:r w:rsidR="00CA725B">
        <w:rPr>
          <w:rFonts w:ascii="Arial" w:hAnsi="Arial" w:cs="Arial"/>
        </w:rPr>
        <w:t xml:space="preserve">Last payment received was </w:t>
      </w:r>
      <w:r w:rsidR="00165167" w:rsidRPr="007C4CA8">
        <w:rPr>
          <w:rFonts w:ascii="Arial" w:hAnsi="Arial" w:cs="Arial"/>
        </w:rPr>
        <w:t xml:space="preserve">10/15/17 </w:t>
      </w:r>
      <w:r w:rsidR="00CA725B">
        <w:rPr>
          <w:rFonts w:ascii="Arial" w:hAnsi="Arial" w:cs="Arial"/>
        </w:rPr>
        <w:t>(</w:t>
      </w:r>
      <w:r w:rsidR="00C27992" w:rsidRPr="007C4CA8">
        <w:rPr>
          <w:rFonts w:ascii="Arial" w:hAnsi="Arial" w:cs="Arial"/>
        </w:rPr>
        <w:t>partial payment</w:t>
      </w:r>
      <w:r w:rsidR="00CA725B">
        <w:rPr>
          <w:rFonts w:ascii="Arial" w:hAnsi="Arial" w:cs="Arial"/>
        </w:rPr>
        <w:t xml:space="preserve">) </w:t>
      </w:r>
    </w:p>
    <w:p w14:paraId="6B865F4D" w14:textId="77777777" w:rsidR="00396020" w:rsidRPr="007C4CA8" w:rsidRDefault="00C27992" w:rsidP="00B33B15">
      <w:pPr>
        <w:spacing w:after="0"/>
        <w:ind w:firstLine="720"/>
        <w:rPr>
          <w:rFonts w:ascii="Arial" w:hAnsi="Arial" w:cs="Arial"/>
        </w:rPr>
      </w:pPr>
      <w:r w:rsidRPr="007C4CA8">
        <w:rPr>
          <w:rFonts w:ascii="Arial" w:hAnsi="Arial" w:cs="Arial"/>
        </w:rPr>
        <w:t>toward balance owed</w:t>
      </w:r>
      <w:r w:rsidR="00165167" w:rsidRPr="007C4CA8">
        <w:rPr>
          <w:rFonts w:ascii="Arial" w:hAnsi="Arial" w:cs="Arial"/>
        </w:rPr>
        <w:t>.</w:t>
      </w:r>
      <w:r w:rsidR="000F60B9" w:rsidRPr="007C4CA8">
        <w:rPr>
          <w:rFonts w:ascii="Arial" w:hAnsi="Arial" w:cs="Arial"/>
        </w:rPr>
        <w:t xml:space="preserve"> </w:t>
      </w:r>
    </w:p>
    <w:p w14:paraId="1D0301B7" w14:textId="77777777" w:rsidR="00F06DDF" w:rsidRDefault="00CC1574" w:rsidP="00F06DDF">
      <w:pPr>
        <w:spacing w:after="0"/>
        <w:ind w:left="720"/>
        <w:rPr>
          <w:rFonts w:ascii="Arial" w:hAnsi="Arial" w:cs="Arial"/>
        </w:rPr>
      </w:pPr>
      <w:r w:rsidRPr="007C4CA8">
        <w:rPr>
          <w:rFonts w:ascii="Arial" w:hAnsi="Arial" w:cs="Arial"/>
        </w:rPr>
        <w:t>Account</w:t>
      </w:r>
      <w:r w:rsidR="000F60B9" w:rsidRPr="007C4CA8">
        <w:rPr>
          <w:rFonts w:ascii="Arial" w:hAnsi="Arial" w:cs="Arial"/>
        </w:rPr>
        <w:t xml:space="preserve"> #8032</w:t>
      </w:r>
      <w:r w:rsidR="006334F8" w:rsidRPr="007C4CA8">
        <w:rPr>
          <w:rFonts w:ascii="Arial" w:hAnsi="Arial" w:cs="Arial"/>
        </w:rPr>
        <w:t xml:space="preserve">: </w:t>
      </w:r>
      <w:r w:rsidR="00A26207" w:rsidRPr="007C4CA8">
        <w:rPr>
          <w:rFonts w:ascii="Arial" w:hAnsi="Arial" w:cs="Arial"/>
        </w:rPr>
        <w:t>11/11/17 Received partial payment.</w:t>
      </w:r>
      <w:r w:rsidR="00F06DDF" w:rsidRPr="00F06DDF">
        <w:rPr>
          <w:rFonts w:ascii="Arial" w:hAnsi="Arial" w:cs="Arial"/>
        </w:rPr>
        <w:t xml:space="preserve"> </w:t>
      </w:r>
      <w:r w:rsidR="00F06DDF">
        <w:rPr>
          <w:rFonts w:ascii="Arial" w:hAnsi="Arial" w:cs="Arial"/>
        </w:rPr>
        <w:t xml:space="preserve">Sent letter 1/23 with second invoice </w:t>
      </w:r>
    </w:p>
    <w:p w14:paraId="17657CF6" w14:textId="77777777" w:rsidR="008805DE" w:rsidRPr="007C4CA8" w:rsidRDefault="00F06DDF" w:rsidP="00F06DDF">
      <w:pPr>
        <w:spacing w:after="0"/>
        <w:ind w:left="720" w:firstLine="720"/>
        <w:rPr>
          <w:rFonts w:ascii="Arial" w:hAnsi="Arial" w:cs="Arial"/>
        </w:rPr>
      </w:pPr>
      <w:r>
        <w:rPr>
          <w:rFonts w:ascii="Arial" w:hAnsi="Arial" w:cs="Arial"/>
        </w:rPr>
        <w:t>requesting partial of full payment.</w:t>
      </w:r>
    </w:p>
    <w:p w14:paraId="2B7794AD" w14:textId="77777777" w:rsidR="0014643F" w:rsidRPr="007C4CA8" w:rsidRDefault="0014643F" w:rsidP="006334F8">
      <w:pPr>
        <w:spacing w:after="0"/>
        <w:ind w:firstLine="720"/>
        <w:rPr>
          <w:rFonts w:ascii="Arial" w:hAnsi="Arial" w:cs="Arial"/>
        </w:rPr>
      </w:pPr>
      <w:r w:rsidRPr="007C4CA8">
        <w:rPr>
          <w:rFonts w:ascii="Arial" w:hAnsi="Arial" w:cs="Arial"/>
        </w:rPr>
        <w:t xml:space="preserve">Accounts 3068, 4104, </w:t>
      </w:r>
      <w:r w:rsidR="006E7655" w:rsidRPr="007C4CA8">
        <w:rPr>
          <w:rFonts w:ascii="Arial" w:hAnsi="Arial" w:cs="Arial"/>
        </w:rPr>
        <w:t xml:space="preserve">4108, and 8021 </w:t>
      </w:r>
      <w:r w:rsidR="00F06DDF">
        <w:rPr>
          <w:rFonts w:ascii="Arial" w:hAnsi="Arial" w:cs="Arial"/>
        </w:rPr>
        <w:t>– No payments or contact received.</w:t>
      </w:r>
    </w:p>
    <w:p w14:paraId="258F8A3D" w14:textId="77777777" w:rsidR="00B32F74" w:rsidRPr="007C4CA8" w:rsidRDefault="00F06DDF" w:rsidP="00F06DDF">
      <w:pPr>
        <w:spacing w:after="0"/>
        <w:ind w:firstLine="720"/>
        <w:rPr>
          <w:rFonts w:ascii="Arial" w:hAnsi="Arial" w:cs="Arial"/>
          <w:b/>
        </w:rPr>
      </w:pPr>
      <w:r w:rsidRPr="007C4CA8">
        <w:rPr>
          <w:rFonts w:ascii="Arial" w:hAnsi="Arial" w:cs="Arial"/>
        </w:rPr>
        <w:t xml:space="preserve">Accounts </w:t>
      </w:r>
      <w:r>
        <w:rPr>
          <w:rFonts w:ascii="Arial" w:hAnsi="Arial" w:cs="Arial"/>
        </w:rPr>
        <w:t>3120 and 4116 paid in full</w:t>
      </w:r>
    </w:p>
    <w:p w14:paraId="0EB71463" w14:textId="77777777" w:rsidR="00CA725B" w:rsidRDefault="00CA725B" w:rsidP="00675B4F">
      <w:pPr>
        <w:spacing w:after="0"/>
        <w:rPr>
          <w:rFonts w:ascii="Arial" w:hAnsi="Arial" w:cs="Arial"/>
        </w:rPr>
      </w:pPr>
    </w:p>
    <w:p w14:paraId="2095E5B8" w14:textId="77777777" w:rsidR="00CA725B" w:rsidRDefault="00F06DDF" w:rsidP="00675B4F">
      <w:pPr>
        <w:spacing w:after="0"/>
        <w:rPr>
          <w:rFonts w:ascii="Arial" w:hAnsi="Arial" w:cs="Arial"/>
        </w:rPr>
      </w:pPr>
      <w:r w:rsidRPr="00F06DDF">
        <w:rPr>
          <w:rFonts w:ascii="Arial" w:hAnsi="Arial" w:cs="Arial"/>
        </w:rPr>
        <w:t xml:space="preserve">Gary reported that </w:t>
      </w:r>
      <w:r w:rsidR="00CA725B">
        <w:rPr>
          <w:rFonts w:ascii="Arial" w:hAnsi="Arial" w:cs="Arial"/>
        </w:rPr>
        <w:t>the 6 letters sent 1/8/18 for accounts 3068,</w:t>
      </w:r>
      <w:r w:rsidR="00CA725B" w:rsidRPr="00CA725B">
        <w:rPr>
          <w:rFonts w:ascii="Arial" w:hAnsi="Arial" w:cs="Arial"/>
        </w:rPr>
        <w:t xml:space="preserve"> </w:t>
      </w:r>
      <w:r w:rsidR="00CA725B">
        <w:rPr>
          <w:rFonts w:ascii="Arial" w:hAnsi="Arial" w:cs="Arial"/>
        </w:rPr>
        <w:t xml:space="preserve">3120, </w:t>
      </w:r>
      <w:r w:rsidR="00CA725B" w:rsidRPr="007C4CA8">
        <w:rPr>
          <w:rFonts w:ascii="Arial" w:hAnsi="Arial" w:cs="Arial"/>
        </w:rPr>
        <w:t>4104, 4108,</w:t>
      </w:r>
      <w:r w:rsidR="00CA725B">
        <w:rPr>
          <w:rFonts w:ascii="Arial" w:hAnsi="Arial" w:cs="Arial"/>
        </w:rPr>
        <w:t xml:space="preserve"> 4116</w:t>
      </w:r>
      <w:r w:rsidR="00CA725B" w:rsidRPr="007C4CA8">
        <w:rPr>
          <w:rFonts w:ascii="Arial" w:hAnsi="Arial" w:cs="Arial"/>
        </w:rPr>
        <w:t xml:space="preserve"> and 8021</w:t>
      </w:r>
      <w:r w:rsidR="00FD6AC1">
        <w:rPr>
          <w:rFonts w:ascii="Arial" w:hAnsi="Arial" w:cs="Arial"/>
        </w:rPr>
        <w:t xml:space="preserve"> </w:t>
      </w:r>
      <w:r w:rsidR="00CA725B">
        <w:rPr>
          <w:rFonts w:ascii="Arial" w:hAnsi="Arial" w:cs="Arial"/>
        </w:rPr>
        <w:t xml:space="preserve">have still not been delivered by the post office.  Gary will file a lost mail claim with the post office.  </w:t>
      </w:r>
    </w:p>
    <w:p w14:paraId="319A8FD2" w14:textId="77777777" w:rsidR="007C4CA8" w:rsidRPr="00F06DDF" w:rsidRDefault="00CA725B" w:rsidP="00675B4F">
      <w:pPr>
        <w:spacing w:after="0"/>
        <w:rPr>
          <w:rFonts w:ascii="Arial" w:hAnsi="Arial" w:cs="Arial"/>
        </w:rPr>
      </w:pPr>
      <w:r>
        <w:rPr>
          <w:rFonts w:ascii="Arial" w:hAnsi="Arial" w:cs="Arial"/>
        </w:rPr>
        <w:t xml:space="preserve">Gary also reported that </w:t>
      </w:r>
      <w:r w:rsidR="00F06DDF" w:rsidRPr="00F06DDF">
        <w:rPr>
          <w:rFonts w:ascii="Arial" w:hAnsi="Arial" w:cs="Arial"/>
        </w:rPr>
        <w:t xml:space="preserve">Hartford is no longer writing HOA insurance </w:t>
      </w:r>
      <w:proofErr w:type="gramStart"/>
      <w:r>
        <w:rPr>
          <w:rFonts w:ascii="Arial" w:hAnsi="Arial" w:cs="Arial"/>
        </w:rPr>
        <w:t>( property</w:t>
      </w:r>
      <w:proofErr w:type="gramEnd"/>
      <w:r>
        <w:rPr>
          <w:rFonts w:ascii="Arial" w:hAnsi="Arial" w:cs="Arial"/>
        </w:rPr>
        <w:t xml:space="preserve">) </w:t>
      </w:r>
      <w:r w:rsidR="00F06DDF" w:rsidRPr="00F06DDF">
        <w:rPr>
          <w:rFonts w:ascii="Arial" w:hAnsi="Arial" w:cs="Arial"/>
        </w:rPr>
        <w:t xml:space="preserve">but was convinced by </w:t>
      </w:r>
      <w:r>
        <w:rPr>
          <w:rFonts w:ascii="Arial" w:hAnsi="Arial" w:cs="Arial"/>
        </w:rPr>
        <w:t xml:space="preserve">CB insurance </w:t>
      </w:r>
      <w:r w:rsidR="00F06DDF" w:rsidRPr="00F06DDF">
        <w:rPr>
          <w:rFonts w:ascii="Arial" w:hAnsi="Arial" w:cs="Arial"/>
        </w:rPr>
        <w:t>to renew for t</w:t>
      </w:r>
      <w:r w:rsidR="00F06DDF">
        <w:rPr>
          <w:rFonts w:ascii="Arial" w:hAnsi="Arial" w:cs="Arial"/>
        </w:rPr>
        <w:t>his</w:t>
      </w:r>
      <w:r w:rsidR="00F06DDF" w:rsidRPr="00F06DDF">
        <w:rPr>
          <w:rFonts w:ascii="Arial" w:hAnsi="Arial" w:cs="Arial"/>
        </w:rPr>
        <w:t xml:space="preserve"> ye</w:t>
      </w:r>
      <w:r w:rsidR="00F06DDF">
        <w:rPr>
          <w:rFonts w:ascii="Arial" w:hAnsi="Arial" w:cs="Arial"/>
        </w:rPr>
        <w:t>a</w:t>
      </w:r>
      <w:r w:rsidR="00F06DDF" w:rsidRPr="00F06DDF">
        <w:rPr>
          <w:rFonts w:ascii="Arial" w:hAnsi="Arial" w:cs="Arial"/>
        </w:rPr>
        <w:t xml:space="preserve">r. There may be a new carrier for the </w:t>
      </w:r>
      <w:r w:rsidR="00F06DDF">
        <w:rPr>
          <w:rFonts w:ascii="Arial" w:hAnsi="Arial" w:cs="Arial"/>
        </w:rPr>
        <w:t xml:space="preserve">General </w:t>
      </w:r>
      <w:r>
        <w:rPr>
          <w:rFonts w:ascii="Arial" w:hAnsi="Arial" w:cs="Arial"/>
        </w:rPr>
        <w:t xml:space="preserve">property </w:t>
      </w:r>
      <w:r w:rsidR="00F06DDF">
        <w:rPr>
          <w:rFonts w:ascii="Arial" w:hAnsi="Arial" w:cs="Arial"/>
        </w:rPr>
        <w:t>coverage for next year</w:t>
      </w:r>
      <w:r>
        <w:rPr>
          <w:rFonts w:ascii="Arial" w:hAnsi="Arial" w:cs="Arial"/>
        </w:rPr>
        <w:t>, and potentially higher rates.</w:t>
      </w:r>
    </w:p>
    <w:p w14:paraId="118C4C2D" w14:textId="77777777" w:rsidR="007C4CA8" w:rsidRDefault="007C4CA8" w:rsidP="00675B4F">
      <w:pPr>
        <w:spacing w:after="0"/>
        <w:rPr>
          <w:rFonts w:ascii="Arial" w:hAnsi="Arial" w:cs="Arial"/>
          <w:b/>
        </w:rPr>
      </w:pPr>
    </w:p>
    <w:p w14:paraId="4E530881" w14:textId="674BC5D0" w:rsidR="007C4CA8" w:rsidRDefault="003E4A8E" w:rsidP="00675B4F">
      <w:pPr>
        <w:spacing w:after="0"/>
        <w:rPr>
          <w:rFonts w:ascii="Arial" w:hAnsi="Arial" w:cs="Arial"/>
        </w:rPr>
      </w:pPr>
      <w:r w:rsidRPr="007C4CA8">
        <w:rPr>
          <w:rFonts w:ascii="Arial" w:hAnsi="Arial" w:cs="Arial"/>
          <w:b/>
        </w:rPr>
        <w:t xml:space="preserve">Webmaster Report: </w:t>
      </w:r>
      <w:r w:rsidR="006931FD" w:rsidRPr="007C4CA8">
        <w:rPr>
          <w:rFonts w:ascii="Arial" w:hAnsi="Arial" w:cs="Arial"/>
        </w:rPr>
        <w:t xml:space="preserve">Randy </w:t>
      </w:r>
      <w:r w:rsidR="007C4CA8">
        <w:rPr>
          <w:rFonts w:ascii="Arial" w:hAnsi="Arial" w:cs="Arial"/>
        </w:rPr>
        <w:t xml:space="preserve">Marks </w:t>
      </w:r>
      <w:r w:rsidR="00E8463D">
        <w:rPr>
          <w:rFonts w:ascii="Arial" w:hAnsi="Arial" w:cs="Arial"/>
        </w:rPr>
        <w:t>reported that a notice of the Shred-It Day had been posted and the Board roster was updated to reflect Cha</w:t>
      </w:r>
      <w:r w:rsidR="00BE7EEB">
        <w:rPr>
          <w:rFonts w:ascii="Arial" w:hAnsi="Arial" w:cs="Arial"/>
        </w:rPr>
        <w:t>d</w:t>
      </w:r>
      <w:r w:rsidR="00E8463D">
        <w:rPr>
          <w:rFonts w:ascii="Arial" w:hAnsi="Arial" w:cs="Arial"/>
        </w:rPr>
        <w:t xml:space="preserve"> Bertanzetti as Filing 4 AC representative.</w:t>
      </w:r>
    </w:p>
    <w:p w14:paraId="627A1281" w14:textId="77777777" w:rsidR="007C4CA8" w:rsidRDefault="007C4CA8" w:rsidP="00675B4F">
      <w:pPr>
        <w:spacing w:after="0"/>
        <w:rPr>
          <w:rFonts w:ascii="Arial" w:hAnsi="Arial" w:cs="Arial"/>
          <w:b/>
        </w:rPr>
      </w:pPr>
    </w:p>
    <w:p w14:paraId="0024D04F" w14:textId="77777777" w:rsidR="00A74166" w:rsidRDefault="00BD70A6" w:rsidP="00675B4F">
      <w:pPr>
        <w:spacing w:after="0"/>
        <w:rPr>
          <w:rFonts w:ascii="Arial" w:hAnsi="Arial" w:cs="Arial"/>
        </w:rPr>
      </w:pPr>
      <w:r w:rsidRPr="007C4CA8">
        <w:rPr>
          <w:rFonts w:ascii="Arial" w:hAnsi="Arial" w:cs="Arial"/>
          <w:b/>
        </w:rPr>
        <w:t>Alert System Manager Report</w:t>
      </w:r>
      <w:r w:rsidR="007C4CA8">
        <w:rPr>
          <w:rFonts w:ascii="Arial" w:hAnsi="Arial" w:cs="Arial"/>
          <w:b/>
        </w:rPr>
        <w:t>:</w:t>
      </w:r>
      <w:r w:rsidR="00B627EA" w:rsidRPr="007C4CA8">
        <w:rPr>
          <w:rFonts w:ascii="Arial" w:hAnsi="Arial" w:cs="Arial"/>
        </w:rPr>
        <w:t xml:space="preserve"> </w:t>
      </w:r>
      <w:r w:rsidR="00E8463D">
        <w:rPr>
          <w:rFonts w:ascii="Arial" w:hAnsi="Arial" w:cs="Arial"/>
        </w:rPr>
        <w:t>No report.</w:t>
      </w:r>
      <w:r w:rsidR="007C4CA8">
        <w:rPr>
          <w:rFonts w:ascii="Arial" w:hAnsi="Arial" w:cs="Arial"/>
        </w:rPr>
        <w:t xml:space="preserve"> </w:t>
      </w:r>
    </w:p>
    <w:p w14:paraId="1F581A54" w14:textId="77777777" w:rsidR="007C4CA8" w:rsidRDefault="007C4CA8" w:rsidP="00675B4F">
      <w:pPr>
        <w:spacing w:after="0"/>
        <w:rPr>
          <w:rFonts w:ascii="Arial" w:hAnsi="Arial" w:cs="Arial"/>
        </w:rPr>
      </w:pPr>
    </w:p>
    <w:p w14:paraId="11F6C1C4" w14:textId="77777777" w:rsidR="00321189" w:rsidRDefault="003D57B4" w:rsidP="00675B4F">
      <w:pPr>
        <w:spacing w:after="0"/>
        <w:rPr>
          <w:rFonts w:ascii="Arial" w:hAnsi="Arial" w:cs="Arial"/>
        </w:rPr>
      </w:pPr>
      <w:r w:rsidRPr="007C4CA8">
        <w:rPr>
          <w:rFonts w:ascii="Arial" w:hAnsi="Arial" w:cs="Arial"/>
          <w:b/>
        </w:rPr>
        <w:t xml:space="preserve">NEPCO Report: </w:t>
      </w:r>
      <w:r w:rsidR="00321189" w:rsidRPr="007C4CA8">
        <w:rPr>
          <w:rFonts w:ascii="Arial" w:hAnsi="Arial" w:cs="Arial"/>
        </w:rPr>
        <w:t xml:space="preserve">Bob </w:t>
      </w:r>
      <w:r w:rsidR="007C4CA8">
        <w:rPr>
          <w:rFonts w:ascii="Arial" w:hAnsi="Arial" w:cs="Arial"/>
        </w:rPr>
        <w:t xml:space="preserve">Swedenburg </w:t>
      </w:r>
      <w:r w:rsidR="00AA5457">
        <w:rPr>
          <w:rFonts w:ascii="Arial" w:hAnsi="Arial" w:cs="Arial"/>
        </w:rPr>
        <w:t>emailed a synopsis of the January 13</w:t>
      </w:r>
      <w:r w:rsidR="00AA5457" w:rsidRPr="00AA5457">
        <w:rPr>
          <w:rFonts w:ascii="Arial" w:hAnsi="Arial" w:cs="Arial"/>
          <w:vertAlign w:val="superscript"/>
        </w:rPr>
        <w:t>th</w:t>
      </w:r>
      <w:r w:rsidR="00AA5457">
        <w:rPr>
          <w:rFonts w:ascii="Arial" w:hAnsi="Arial" w:cs="Arial"/>
        </w:rPr>
        <w:t xml:space="preserve"> meeting to Board members January 28</w:t>
      </w:r>
      <w:r w:rsidR="00AA5457" w:rsidRPr="00AA5457">
        <w:rPr>
          <w:rFonts w:ascii="Arial" w:hAnsi="Arial" w:cs="Arial"/>
          <w:vertAlign w:val="superscript"/>
        </w:rPr>
        <w:t>th</w:t>
      </w:r>
      <w:r w:rsidR="00AA5457">
        <w:rPr>
          <w:rFonts w:ascii="Arial" w:hAnsi="Arial" w:cs="Arial"/>
        </w:rPr>
        <w:t>.</w:t>
      </w:r>
    </w:p>
    <w:p w14:paraId="42743560" w14:textId="77777777" w:rsidR="007C4CA8" w:rsidRDefault="007C4CA8" w:rsidP="00675B4F">
      <w:pPr>
        <w:spacing w:after="0"/>
        <w:rPr>
          <w:rFonts w:ascii="Arial" w:hAnsi="Arial" w:cs="Arial"/>
        </w:rPr>
      </w:pPr>
    </w:p>
    <w:p w14:paraId="091A1B58" w14:textId="77777777" w:rsidR="00BE7EEB" w:rsidRDefault="00BE7EEB" w:rsidP="00675B4F">
      <w:pPr>
        <w:spacing w:after="0"/>
        <w:rPr>
          <w:rFonts w:ascii="Arial" w:hAnsi="Arial" w:cs="Arial"/>
          <w:b/>
        </w:rPr>
      </w:pPr>
    </w:p>
    <w:p w14:paraId="7F306E0D" w14:textId="60F09893" w:rsidR="00B33B15" w:rsidRPr="007C4CA8" w:rsidRDefault="00B33B15" w:rsidP="00675B4F">
      <w:pPr>
        <w:spacing w:after="0"/>
        <w:rPr>
          <w:rFonts w:ascii="Arial" w:hAnsi="Arial" w:cs="Arial"/>
        </w:rPr>
      </w:pPr>
      <w:r w:rsidRPr="007C4CA8">
        <w:rPr>
          <w:rFonts w:ascii="Arial" w:hAnsi="Arial" w:cs="Arial"/>
          <w:b/>
        </w:rPr>
        <w:lastRenderedPageBreak/>
        <w:t>ACC Reports:</w:t>
      </w:r>
      <w:r w:rsidRPr="007C4CA8">
        <w:rPr>
          <w:rFonts w:ascii="Arial" w:hAnsi="Arial" w:cs="Arial"/>
        </w:rPr>
        <w:t xml:space="preserve"> </w:t>
      </w:r>
    </w:p>
    <w:p w14:paraId="7FFAE22E" w14:textId="77777777" w:rsidR="00B33B15" w:rsidRPr="007C4CA8" w:rsidRDefault="005706A1" w:rsidP="00B33B15">
      <w:pPr>
        <w:spacing w:after="0"/>
        <w:ind w:firstLine="720"/>
        <w:rPr>
          <w:rFonts w:ascii="Arial" w:hAnsi="Arial" w:cs="Arial"/>
        </w:rPr>
      </w:pPr>
      <w:r w:rsidRPr="007C4CA8">
        <w:rPr>
          <w:rFonts w:ascii="Arial" w:hAnsi="Arial" w:cs="Arial"/>
        </w:rPr>
        <w:t>Filing 3</w:t>
      </w:r>
      <w:r w:rsidR="00CD152D" w:rsidRPr="007C4CA8">
        <w:rPr>
          <w:rFonts w:ascii="Arial" w:hAnsi="Arial" w:cs="Arial"/>
        </w:rPr>
        <w:t xml:space="preserve"> (Bill Fillion)</w:t>
      </w:r>
      <w:r w:rsidRPr="007C4CA8">
        <w:rPr>
          <w:rFonts w:ascii="Arial" w:hAnsi="Arial" w:cs="Arial"/>
        </w:rPr>
        <w:t xml:space="preserve">: </w:t>
      </w:r>
      <w:r w:rsidR="00E8463D">
        <w:rPr>
          <w:rFonts w:ascii="Arial" w:hAnsi="Arial" w:cs="Arial"/>
        </w:rPr>
        <w:t>Approved one split-rail fence on Steinbeck.</w:t>
      </w:r>
    </w:p>
    <w:p w14:paraId="56C3E97C" w14:textId="77777777" w:rsidR="00F44D59" w:rsidRPr="007C4CA8" w:rsidRDefault="00B33B15" w:rsidP="00B33B15">
      <w:pPr>
        <w:spacing w:after="0"/>
        <w:ind w:firstLine="720"/>
        <w:rPr>
          <w:rFonts w:ascii="Arial" w:hAnsi="Arial" w:cs="Arial"/>
        </w:rPr>
      </w:pPr>
      <w:r w:rsidRPr="007C4CA8">
        <w:rPr>
          <w:rFonts w:ascii="Arial" w:hAnsi="Arial" w:cs="Arial"/>
        </w:rPr>
        <w:t>Filing 4</w:t>
      </w:r>
      <w:r w:rsidR="00CD152D" w:rsidRPr="007C4CA8">
        <w:rPr>
          <w:rFonts w:ascii="Arial" w:hAnsi="Arial" w:cs="Arial"/>
        </w:rPr>
        <w:t xml:space="preserve"> (</w:t>
      </w:r>
      <w:r w:rsidR="00641731" w:rsidRPr="007C4CA8">
        <w:rPr>
          <w:rFonts w:ascii="Arial" w:hAnsi="Arial" w:cs="Arial"/>
        </w:rPr>
        <w:t>Bill Goettlicher</w:t>
      </w:r>
      <w:r w:rsidR="00CD152D" w:rsidRPr="007C4CA8">
        <w:rPr>
          <w:rFonts w:ascii="Arial" w:hAnsi="Arial" w:cs="Arial"/>
        </w:rPr>
        <w:t>)</w:t>
      </w:r>
      <w:r w:rsidRPr="007C4CA8">
        <w:rPr>
          <w:rFonts w:ascii="Arial" w:hAnsi="Arial" w:cs="Arial"/>
        </w:rPr>
        <w:t xml:space="preserve">: </w:t>
      </w:r>
      <w:r w:rsidR="00E8463D">
        <w:rPr>
          <w:rFonts w:ascii="Arial" w:hAnsi="Arial" w:cs="Arial"/>
        </w:rPr>
        <w:t>No actions.</w:t>
      </w:r>
    </w:p>
    <w:p w14:paraId="1F90BB21" w14:textId="77777777" w:rsidR="00BE7EEB" w:rsidRDefault="0099497C" w:rsidP="00B554E4">
      <w:pPr>
        <w:spacing w:after="0"/>
        <w:ind w:firstLine="720"/>
        <w:rPr>
          <w:rFonts w:ascii="Arial" w:hAnsi="Arial" w:cs="Arial"/>
        </w:rPr>
      </w:pPr>
      <w:r w:rsidRPr="007C4CA8">
        <w:rPr>
          <w:rFonts w:ascii="Arial" w:hAnsi="Arial" w:cs="Arial"/>
        </w:rPr>
        <w:t>Filing 8</w:t>
      </w:r>
      <w:r w:rsidR="00BD2E17" w:rsidRPr="007C4CA8">
        <w:rPr>
          <w:rFonts w:ascii="Arial" w:hAnsi="Arial" w:cs="Arial"/>
        </w:rPr>
        <w:t xml:space="preserve"> (Gary Rusnak)</w:t>
      </w:r>
      <w:r w:rsidRPr="007C4CA8">
        <w:rPr>
          <w:rFonts w:ascii="Arial" w:hAnsi="Arial" w:cs="Arial"/>
        </w:rPr>
        <w:t>:</w:t>
      </w:r>
      <w:r w:rsidR="007C4CA8">
        <w:rPr>
          <w:rFonts w:ascii="Arial" w:hAnsi="Arial" w:cs="Arial"/>
        </w:rPr>
        <w:t xml:space="preserve"> </w:t>
      </w:r>
      <w:r w:rsidR="00E8463D">
        <w:rPr>
          <w:rFonts w:ascii="Arial" w:hAnsi="Arial" w:cs="Arial"/>
        </w:rPr>
        <w:t xml:space="preserve">A letter will go out to the homeowner on Holbein whose </w:t>
      </w:r>
    </w:p>
    <w:p w14:paraId="34E10DBE" w14:textId="02F8D85B" w:rsidR="00B554E4" w:rsidRPr="007C4CA8" w:rsidRDefault="00E8463D" w:rsidP="00BE7EEB">
      <w:pPr>
        <w:spacing w:after="0"/>
        <w:ind w:left="720" w:firstLine="720"/>
        <w:rPr>
          <w:rFonts w:ascii="Arial" w:hAnsi="Arial" w:cs="Arial"/>
        </w:rPr>
      </w:pPr>
      <w:r>
        <w:rPr>
          <w:rFonts w:ascii="Arial" w:hAnsi="Arial" w:cs="Arial"/>
        </w:rPr>
        <w:t>trampoline is in the Common Area.</w:t>
      </w:r>
    </w:p>
    <w:p w14:paraId="38D907BE" w14:textId="77777777" w:rsidR="006D6452" w:rsidRPr="007C4CA8" w:rsidRDefault="006D6452" w:rsidP="00B554E4">
      <w:pPr>
        <w:spacing w:after="0"/>
        <w:ind w:firstLine="720"/>
        <w:rPr>
          <w:rFonts w:ascii="Arial" w:hAnsi="Arial" w:cs="Arial"/>
        </w:rPr>
      </w:pPr>
      <w:r w:rsidRPr="007C4CA8">
        <w:rPr>
          <w:rFonts w:ascii="Arial" w:hAnsi="Arial" w:cs="Arial"/>
        </w:rPr>
        <w:t>Fili</w:t>
      </w:r>
      <w:r w:rsidR="009403EA" w:rsidRPr="007C4CA8">
        <w:rPr>
          <w:rFonts w:ascii="Arial" w:hAnsi="Arial" w:cs="Arial"/>
        </w:rPr>
        <w:t>ng 9 (Carroll Clabaugh</w:t>
      </w:r>
      <w:r w:rsidRPr="007C4CA8">
        <w:rPr>
          <w:rFonts w:ascii="Arial" w:hAnsi="Arial" w:cs="Arial"/>
        </w:rPr>
        <w:t xml:space="preserve">): </w:t>
      </w:r>
      <w:r w:rsidR="00E8463D">
        <w:rPr>
          <w:rFonts w:ascii="Arial" w:hAnsi="Arial" w:cs="Arial"/>
        </w:rPr>
        <w:t>No report.</w:t>
      </w:r>
    </w:p>
    <w:p w14:paraId="790AD611" w14:textId="77777777" w:rsidR="006D6452" w:rsidRDefault="006D6452" w:rsidP="003E4A8E">
      <w:pPr>
        <w:spacing w:after="0"/>
        <w:rPr>
          <w:rFonts w:ascii="Arial" w:hAnsi="Arial" w:cs="Arial"/>
          <w:b/>
        </w:rPr>
      </w:pPr>
    </w:p>
    <w:p w14:paraId="2FC34669" w14:textId="77777777" w:rsidR="0099497C" w:rsidRPr="007C4CA8" w:rsidRDefault="0099497C" w:rsidP="003E4A8E">
      <w:pPr>
        <w:spacing w:after="0"/>
        <w:rPr>
          <w:rFonts w:ascii="Arial" w:hAnsi="Arial" w:cs="Arial"/>
        </w:rPr>
      </w:pPr>
      <w:r w:rsidRPr="007C4CA8">
        <w:rPr>
          <w:rFonts w:ascii="Arial" w:hAnsi="Arial" w:cs="Arial"/>
          <w:b/>
        </w:rPr>
        <w:t xml:space="preserve">Old Business: </w:t>
      </w:r>
    </w:p>
    <w:p w14:paraId="7170E3E9" w14:textId="77777777" w:rsidR="007C4CA8" w:rsidRPr="007C4CA8" w:rsidRDefault="00FF518B" w:rsidP="003B54FF">
      <w:pPr>
        <w:pStyle w:val="ListParagraph"/>
        <w:numPr>
          <w:ilvl w:val="0"/>
          <w:numId w:val="1"/>
        </w:numPr>
        <w:spacing w:after="0"/>
        <w:rPr>
          <w:rFonts w:ascii="Arial" w:hAnsi="Arial" w:cs="Arial"/>
          <w:b/>
        </w:rPr>
      </w:pPr>
      <w:r w:rsidRPr="007C4CA8">
        <w:rPr>
          <w:rFonts w:ascii="Arial" w:hAnsi="Arial" w:cs="Arial"/>
          <w:u w:val="single"/>
        </w:rPr>
        <w:t>Storm Damage Repair:</w:t>
      </w:r>
      <w:r w:rsidRPr="007C4CA8">
        <w:rPr>
          <w:rFonts w:ascii="Arial" w:hAnsi="Arial" w:cs="Arial"/>
        </w:rPr>
        <w:t xml:space="preserve"> </w:t>
      </w:r>
      <w:r w:rsidR="00D50EE8" w:rsidRPr="007C4CA8">
        <w:rPr>
          <w:rFonts w:ascii="Arial" w:hAnsi="Arial" w:cs="Arial"/>
        </w:rPr>
        <w:t xml:space="preserve">Gary </w:t>
      </w:r>
      <w:r w:rsidR="007C4CA8" w:rsidRPr="007C4CA8">
        <w:rPr>
          <w:rFonts w:ascii="Arial" w:hAnsi="Arial" w:cs="Arial"/>
        </w:rPr>
        <w:t xml:space="preserve">Rusnak </w:t>
      </w:r>
      <w:r w:rsidR="00E8463D">
        <w:rPr>
          <w:rFonts w:ascii="Arial" w:hAnsi="Arial" w:cs="Arial"/>
        </w:rPr>
        <w:t>reported that obtaining another grant does not appear to be likely at this time. He will continue to work with the County to see if a grant can be obtained. He discussed the cost of cleaning out one lake with the contractor working on the Alcott Court issue and the Holbein drainage issue</w:t>
      </w:r>
      <w:r w:rsidR="00EB299E">
        <w:rPr>
          <w:rFonts w:ascii="Arial" w:hAnsi="Arial" w:cs="Arial"/>
        </w:rPr>
        <w:t>. He was not able to obtain an estimate</w:t>
      </w:r>
      <w:r w:rsidR="00E8463D">
        <w:rPr>
          <w:rFonts w:ascii="Arial" w:hAnsi="Arial" w:cs="Arial"/>
        </w:rPr>
        <w:t xml:space="preserve">. The </w:t>
      </w:r>
      <w:r w:rsidR="00CA725B">
        <w:rPr>
          <w:rFonts w:ascii="Arial" w:hAnsi="Arial" w:cs="Arial"/>
        </w:rPr>
        <w:t xml:space="preserve">main cost driver </w:t>
      </w:r>
      <w:r w:rsidR="00FD6AC1">
        <w:rPr>
          <w:rFonts w:ascii="Arial" w:hAnsi="Arial" w:cs="Arial"/>
        </w:rPr>
        <w:t xml:space="preserve">is </w:t>
      </w:r>
      <w:r w:rsidR="00CA725B">
        <w:rPr>
          <w:rFonts w:ascii="Arial" w:hAnsi="Arial" w:cs="Arial"/>
        </w:rPr>
        <w:t>whe</w:t>
      </w:r>
      <w:r w:rsidR="00FD6AC1">
        <w:rPr>
          <w:rFonts w:ascii="Arial" w:hAnsi="Arial" w:cs="Arial"/>
        </w:rPr>
        <w:t>re</w:t>
      </w:r>
      <w:r w:rsidR="00CA725B">
        <w:rPr>
          <w:rFonts w:ascii="Arial" w:hAnsi="Arial" w:cs="Arial"/>
        </w:rPr>
        <w:t xml:space="preserve"> </w:t>
      </w:r>
      <w:r w:rsidR="00E8463D">
        <w:rPr>
          <w:rFonts w:ascii="Arial" w:hAnsi="Arial" w:cs="Arial"/>
        </w:rPr>
        <w:t>the silt removed from the lakes can be dried and then taken for disposal</w:t>
      </w:r>
      <w:r w:rsidR="00CA725B">
        <w:rPr>
          <w:rFonts w:ascii="Arial" w:hAnsi="Arial" w:cs="Arial"/>
        </w:rPr>
        <w:t xml:space="preserve"> quickly and easily</w:t>
      </w:r>
      <w:r w:rsidR="00E8463D">
        <w:rPr>
          <w:rFonts w:ascii="Arial" w:hAnsi="Arial" w:cs="Arial"/>
        </w:rPr>
        <w:t xml:space="preserve">. </w:t>
      </w:r>
      <w:r w:rsidR="00EB299E">
        <w:rPr>
          <w:rFonts w:ascii="Arial" w:hAnsi="Arial" w:cs="Arial"/>
        </w:rPr>
        <w:br/>
      </w:r>
    </w:p>
    <w:p w14:paraId="12E46393" w14:textId="77777777" w:rsidR="00D9108F" w:rsidRDefault="000000BC" w:rsidP="007C4CA8">
      <w:pPr>
        <w:pStyle w:val="ListParagraph"/>
        <w:numPr>
          <w:ilvl w:val="0"/>
          <w:numId w:val="1"/>
        </w:numPr>
        <w:spacing w:after="0"/>
        <w:rPr>
          <w:rFonts w:ascii="Arial" w:hAnsi="Arial" w:cs="Arial"/>
          <w:b/>
        </w:rPr>
      </w:pPr>
      <w:r w:rsidRPr="007C4CA8">
        <w:rPr>
          <w:rFonts w:ascii="Arial" w:hAnsi="Arial" w:cs="Arial"/>
          <w:u w:val="single"/>
        </w:rPr>
        <w:t>Alcott Court Trailhead Drainage Damage:</w:t>
      </w:r>
      <w:r w:rsidRPr="007C4CA8">
        <w:rPr>
          <w:rFonts w:ascii="Arial" w:hAnsi="Arial" w:cs="Arial"/>
        </w:rPr>
        <w:t xml:space="preserve"> </w:t>
      </w:r>
      <w:r w:rsidR="00060572" w:rsidRPr="007C4CA8">
        <w:rPr>
          <w:rFonts w:ascii="Arial" w:hAnsi="Arial" w:cs="Arial"/>
        </w:rPr>
        <w:t xml:space="preserve">No change - </w:t>
      </w:r>
      <w:r w:rsidR="002841ED" w:rsidRPr="007C4CA8">
        <w:rPr>
          <w:rFonts w:ascii="Arial" w:hAnsi="Arial" w:cs="Arial"/>
        </w:rPr>
        <w:t xml:space="preserve">waiting for </w:t>
      </w:r>
      <w:r w:rsidR="006931FD" w:rsidRPr="007C4CA8">
        <w:rPr>
          <w:rFonts w:ascii="Arial" w:hAnsi="Arial" w:cs="Arial"/>
        </w:rPr>
        <w:t xml:space="preserve">final sealing and </w:t>
      </w:r>
      <w:r w:rsidR="002841ED" w:rsidRPr="007C4CA8">
        <w:rPr>
          <w:rFonts w:ascii="Arial" w:hAnsi="Arial" w:cs="Arial"/>
        </w:rPr>
        <w:t>the final bill.</w:t>
      </w:r>
      <w:r w:rsidR="007C4CA8">
        <w:rPr>
          <w:rFonts w:ascii="Arial" w:hAnsi="Arial" w:cs="Arial"/>
        </w:rPr>
        <w:br/>
      </w:r>
    </w:p>
    <w:p w14:paraId="5ECCB0AD" w14:textId="77777777" w:rsidR="00E8463D" w:rsidRPr="00E8463D" w:rsidRDefault="00E8463D" w:rsidP="007C4CA8">
      <w:pPr>
        <w:pStyle w:val="ListParagraph"/>
        <w:numPr>
          <w:ilvl w:val="0"/>
          <w:numId w:val="1"/>
        </w:numPr>
        <w:spacing w:after="0"/>
        <w:rPr>
          <w:rFonts w:ascii="Arial" w:hAnsi="Arial" w:cs="Arial"/>
          <w:b/>
        </w:rPr>
      </w:pPr>
      <w:r>
        <w:rPr>
          <w:rFonts w:ascii="Arial" w:hAnsi="Arial" w:cs="Arial"/>
          <w:u w:val="single"/>
        </w:rPr>
        <w:t>Holbein Drainage Correction:</w:t>
      </w:r>
      <w:r w:rsidRPr="00E8463D">
        <w:rPr>
          <w:rFonts w:ascii="Arial" w:hAnsi="Arial" w:cs="Arial"/>
        </w:rPr>
        <w:t xml:space="preserve"> Gary met with the contractor to determine scope of work</w:t>
      </w:r>
      <w:r>
        <w:rPr>
          <w:rFonts w:ascii="Arial" w:hAnsi="Arial" w:cs="Arial"/>
          <w:u w:val="single"/>
        </w:rPr>
        <w:t xml:space="preserve"> </w:t>
      </w:r>
      <w:r w:rsidRPr="00E8463D">
        <w:rPr>
          <w:rFonts w:ascii="Arial" w:hAnsi="Arial" w:cs="Arial"/>
        </w:rPr>
        <w:t>and is awaiting the quote for the work.</w:t>
      </w:r>
      <w:r w:rsidR="00EB299E" w:rsidRPr="00E8463D">
        <w:rPr>
          <w:rFonts w:ascii="Arial" w:hAnsi="Arial" w:cs="Arial"/>
        </w:rPr>
        <w:t xml:space="preserve"> </w:t>
      </w:r>
      <w:r w:rsidRPr="00E8463D">
        <w:rPr>
          <w:rFonts w:ascii="Arial" w:hAnsi="Arial" w:cs="Arial"/>
        </w:rPr>
        <w:br/>
      </w:r>
    </w:p>
    <w:p w14:paraId="6DA2D87A" w14:textId="77777777" w:rsidR="00346362" w:rsidRDefault="00165CC4" w:rsidP="00812309">
      <w:pPr>
        <w:pStyle w:val="ListParagraph"/>
        <w:numPr>
          <w:ilvl w:val="0"/>
          <w:numId w:val="1"/>
        </w:numPr>
        <w:spacing w:after="0"/>
        <w:rPr>
          <w:rFonts w:ascii="Arial" w:hAnsi="Arial" w:cs="Arial"/>
        </w:rPr>
      </w:pPr>
      <w:r w:rsidRPr="007C4CA8">
        <w:rPr>
          <w:rFonts w:ascii="Arial" w:hAnsi="Arial" w:cs="Arial"/>
          <w:u w:val="single"/>
        </w:rPr>
        <w:t>Independent Financial Review:</w:t>
      </w:r>
      <w:r w:rsidRPr="007C4CA8">
        <w:rPr>
          <w:rFonts w:ascii="Arial" w:hAnsi="Arial" w:cs="Arial"/>
        </w:rPr>
        <w:t xml:space="preserve"> </w:t>
      </w:r>
      <w:r w:rsidR="00F51F27" w:rsidRPr="007C4CA8">
        <w:rPr>
          <w:rFonts w:ascii="Arial" w:hAnsi="Arial" w:cs="Arial"/>
        </w:rPr>
        <w:t xml:space="preserve">Gary </w:t>
      </w:r>
      <w:r w:rsidR="00346362">
        <w:rPr>
          <w:rFonts w:ascii="Arial" w:hAnsi="Arial" w:cs="Arial"/>
        </w:rPr>
        <w:t xml:space="preserve">Rusnak </w:t>
      </w:r>
      <w:r w:rsidR="00EB299E">
        <w:rPr>
          <w:rFonts w:ascii="Arial" w:hAnsi="Arial" w:cs="Arial"/>
        </w:rPr>
        <w:t>asked for status last week and was asked to submit some additional information, which he did. He is looking at February 15</w:t>
      </w:r>
      <w:r w:rsidR="00EB299E" w:rsidRPr="00EB299E">
        <w:rPr>
          <w:rFonts w:ascii="Arial" w:hAnsi="Arial" w:cs="Arial"/>
          <w:vertAlign w:val="superscript"/>
        </w:rPr>
        <w:t>th</w:t>
      </w:r>
      <w:r w:rsidR="00EB299E">
        <w:rPr>
          <w:rFonts w:ascii="Arial" w:hAnsi="Arial" w:cs="Arial"/>
        </w:rPr>
        <w:t xml:space="preserve"> as the target date for it being completed.</w:t>
      </w:r>
    </w:p>
    <w:p w14:paraId="1B57B549" w14:textId="77777777" w:rsidR="00643C06" w:rsidRPr="00346362" w:rsidRDefault="00643C06" w:rsidP="00346362">
      <w:pPr>
        <w:spacing w:after="0"/>
        <w:rPr>
          <w:rFonts w:ascii="Arial" w:hAnsi="Arial" w:cs="Arial"/>
        </w:rPr>
      </w:pPr>
    </w:p>
    <w:p w14:paraId="0ED279D4" w14:textId="77777777" w:rsidR="00346362" w:rsidRDefault="00643C06" w:rsidP="00346362">
      <w:pPr>
        <w:pStyle w:val="ListParagraph"/>
        <w:numPr>
          <w:ilvl w:val="0"/>
          <w:numId w:val="1"/>
        </w:numPr>
        <w:spacing w:after="0"/>
        <w:rPr>
          <w:rFonts w:ascii="Arial" w:hAnsi="Arial" w:cs="Arial"/>
        </w:rPr>
      </w:pPr>
      <w:r w:rsidRPr="007C4CA8">
        <w:rPr>
          <w:rFonts w:ascii="Arial" w:hAnsi="Arial" w:cs="Arial"/>
          <w:u w:val="single"/>
        </w:rPr>
        <w:t>School Zone Crossing Sign:</w:t>
      </w:r>
      <w:r w:rsidRPr="007C4CA8">
        <w:rPr>
          <w:rFonts w:ascii="Arial" w:hAnsi="Arial" w:cs="Arial"/>
        </w:rPr>
        <w:t xml:space="preserve"> </w:t>
      </w:r>
      <w:r w:rsidR="00EB299E">
        <w:rPr>
          <w:rFonts w:ascii="Arial" w:hAnsi="Arial" w:cs="Arial"/>
        </w:rPr>
        <w:t>No update.</w:t>
      </w:r>
      <w:r w:rsidR="00346362">
        <w:rPr>
          <w:rFonts w:ascii="Arial" w:hAnsi="Arial" w:cs="Arial"/>
        </w:rPr>
        <w:br/>
      </w:r>
    </w:p>
    <w:p w14:paraId="3B98785B" w14:textId="77777777" w:rsidR="00346362" w:rsidRPr="00A84A43" w:rsidRDefault="00346362" w:rsidP="00A84A43">
      <w:pPr>
        <w:pStyle w:val="ListParagraph"/>
        <w:numPr>
          <w:ilvl w:val="0"/>
          <w:numId w:val="1"/>
        </w:numPr>
        <w:spacing w:after="0"/>
        <w:rPr>
          <w:rFonts w:ascii="Arial" w:hAnsi="Arial" w:cs="Arial"/>
        </w:rPr>
      </w:pPr>
      <w:r w:rsidRPr="00346362">
        <w:rPr>
          <w:rFonts w:ascii="Arial" w:hAnsi="Arial" w:cs="Arial"/>
          <w:u w:val="single"/>
        </w:rPr>
        <w:t>Common Area Rules</w:t>
      </w:r>
      <w:r>
        <w:rPr>
          <w:rFonts w:ascii="Arial" w:hAnsi="Arial" w:cs="Arial"/>
        </w:rPr>
        <w:t xml:space="preserve">: John Rickman provided a draft of the reconstituted rules to Board members on January </w:t>
      </w:r>
      <w:r w:rsidR="00AA5457">
        <w:rPr>
          <w:rFonts w:ascii="Arial" w:hAnsi="Arial" w:cs="Arial"/>
        </w:rPr>
        <w:t>17th</w:t>
      </w:r>
      <w:r>
        <w:rPr>
          <w:rFonts w:ascii="Arial" w:hAnsi="Arial" w:cs="Arial"/>
        </w:rPr>
        <w:t xml:space="preserve">. Board members’ reviews and comments </w:t>
      </w:r>
      <w:r w:rsidR="00EB299E">
        <w:rPr>
          <w:rFonts w:ascii="Arial" w:hAnsi="Arial" w:cs="Arial"/>
        </w:rPr>
        <w:t xml:space="preserve">identified an addition to the ADMINSTRATION section to clarify that problems involving multiple filings or only the Common Areas would be enforced by the Board of Directors. Several typographical errors were identified out for correction. </w:t>
      </w:r>
      <w:r w:rsidRPr="00A84A43">
        <w:rPr>
          <w:rFonts w:ascii="Arial" w:hAnsi="Arial" w:cs="Arial"/>
        </w:rPr>
        <w:t xml:space="preserve">A motion to </w:t>
      </w:r>
      <w:r w:rsidR="00EB299E">
        <w:rPr>
          <w:rFonts w:ascii="Arial" w:hAnsi="Arial" w:cs="Arial"/>
        </w:rPr>
        <w:t>accept</w:t>
      </w:r>
      <w:r w:rsidRPr="00A84A43">
        <w:rPr>
          <w:rFonts w:ascii="Arial" w:hAnsi="Arial" w:cs="Arial"/>
        </w:rPr>
        <w:t xml:space="preserve"> the Common Area Rules &amp; Regulations as amended was approved. Motion / Second: </w:t>
      </w:r>
      <w:r w:rsidR="00EB299E">
        <w:rPr>
          <w:rFonts w:ascii="Arial" w:hAnsi="Arial" w:cs="Arial"/>
        </w:rPr>
        <w:t>Randy Marks</w:t>
      </w:r>
      <w:r w:rsidRPr="00A84A43">
        <w:rPr>
          <w:rFonts w:ascii="Arial" w:hAnsi="Arial" w:cs="Arial"/>
        </w:rPr>
        <w:t xml:space="preserve"> / </w:t>
      </w:r>
      <w:r w:rsidR="00EB299E">
        <w:rPr>
          <w:rFonts w:ascii="Arial" w:hAnsi="Arial" w:cs="Arial"/>
        </w:rPr>
        <w:t xml:space="preserve">Gary Rusnak. John will make the corrections and forward to Bill Fillion and Bob Swedenburg for signature. A pdf copy of the signed Rules will be provided to Randy for posting on the web site. </w:t>
      </w:r>
      <w:r w:rsidRPr="00A84A43">
        <w:rPr>
          <w:rFonts w:ascii="Arial" w:hAnsi="Arial" w:cs="Arial"/>
        </w:rPr>
        <w:br/>
      </w:r>
    </w:p>
    <w:p w14:paraId="634E19B1" w14:textId="77777777" w:rsidR="00346362" w:rsidRPr="007C4CA8" w:rsidRDefault="00346362" w:rsidP="00346362">
      <w:pPr>
        <w:pStyle w:val="ListParagraph"/>
        <w:numPr>
          <w:ilvl w:val="0"/>
          <w:numId w:val="1"/>
        </w:numPr>
        <w:spacing w:after="0"/>
        <w:rPr>
          <w:rFonts w:ascii="Arial" w:hAnsi="Arial" w:cs="Arial"/>
          <w:u w:val="single"/>
        </w:rPr>
      </w:pPr>
      <w:r w:rsidRPr="007C4CA8">
        <w:rPr>
          <w:rFonts w:ascii="Arial" w:hAnsi="Arial" w:cs="Arial"/>
          <w:u w:val="single"/>
        </w:rPr>
        <w:t>Ground Maintenance Plan for 2018</w:t>
      </w:r>
      <w:r w:rsidRPr="007C4CA8">
        <w:rPr>
          <w:rFonts w:ascii="Arial" w:hAnsi="Arial" w:cs="Arial"/>
        </w:rPr>
        <w:t>: Gary reported that he has begun to list items requiring maintenance for the year.  Possible projects</w:t>
      </w:r>
      <w:r w:rsidR="00EB299E">
        <w:rPr>
          <w:rFonts w:ascii="Arial" w:hAnsi="Arial" w:cs="Arial"/>
        </w:rPr>
        <w:t xml:space="preserve"> identified last month are</w:t>
      </w:r>
      <w:r w:rsidR="00AF7CCF">
        <w:rPr>
          <w:rFonts w:ascii="Arial" w:hAnsi="Arial" w:cs="Arial"/>
        </w:rPr>
        <w:t xml:space="preserve"> items a through e, below. Items f through h were suggested at this meeting</w:t>
      </w:r>
      <w:r w:rsidRPr="007C4CA8">
        <w:rPr>
          <w:rFonts w:ascii="Arial" w:hAnsi="Arial" w:cs="Arial"/>
        </w:rPr>
        <w:t>:</w:t>
      </w:r>
    </w:p>
    <w:p w14:paraId="463C84F3" w14:textId="77777777" w:rsidR="00346362" w:rsidRPr="007C4CA8" w:rsidRDefault="00346362" w:rsidP="00346362">
      <w:pPr>
        <w:pStyle w:val="ListParagraph"/>
        <w:numPr>
          <w:ilvl w:val="1"/>
          <w:numId w:val="1"/>
        </w:numPr>
        <w:spacing w:after="0"/>
        <w:rPr>
          <w:rFonts w:ascii="Arial" w:hAnsi="Arial" w:cs="Arial"/>
        </w:rPr>
      </w:pPr>
      <w:r w:rsidRPr="007C4CA8">
        <w:rPr>
          <w:rFonts w:ascii="Arial" w:hAnsi="Arial" w:cs="Arial"/>
        </w:rPr>
        <w:t>Change the stop signs that are metal with wood poles for consistency in the community.</w:t>
      </w:r>
    </w:p>
    <w:p w14:paraId="1AC53C77" w14:textId="77777777" w:rsidR="00346362" w:rsidRPr="007C4CA8" w:rsidRDefault="00346362" w:rsidP="00346362">
      <w:pPr>
        <w:pStyle w:val="ListParagraph"/>
        <w:numPr>
          <w:ilvl w:val="1"/>
          <w:numId w:val="1"/>
        </w:numPr>
        <w:spacing w:after="0"/>
        <w:rPr>
          <w:rFonts w:ascii="Arial" w:hAnsi="Arial" w:cs="Arial"/>
        </w:rPr>
      </w:pPr>
      <w:r w:rsidRPr="007C4CA8">
        <w:rPr>
          <w:rFonts w:ascii="Arial" w:hAnsi="Arial" w:cs="Arial"/>
        </w:rPr>
        <w:t>Cleanup and replace weed block at Desiree entrance.</w:t>
      </w:r>
    </w:p>
    <w:p w14:paraId="1BAD6112" w14:textId="77777777" w:rsidR="00346362" w:rsidRPr="007C4CA8" w:rsidRDefault="00346362" w:rsidP="00346362">
      <w:pPr>
        <w:pStyle w:val="ListParagraph"/>
        <w:numPr>
          <w:ilvl w:val="1"/>
          <w:numId w:val="1"/>
        </w:numPr>
        <w:spacing w:after="0"/>
        <w:rPr>
          <w:rFonts w:ascii="Arial" w:hAnsi="Arial" w:cs="Arial"/>
        </w:rPr>
      </w:pPr>
      <w:r w:rsidRPr="007C4CA8">
        <w:rPr>
          <w:rFonts w:ascii="Arial" w:hAnsi="Arial" w:cs="Arial"/>
        </w:rPr>
        <w:t>Clean out the ditch between Gleneagle Drive and the school (will require County coordination and approval).</w:t>
      </w:r>
    </w:p>
    <w:p w14:paraId="6571C016" w14:textId="77777777" w:rsidR="00346362" w:rsidRPr="007C4CA8" w:rsidRDefault="00346362" w:rsidP="00346362">
      <w:pPr>
        <w:pStyle w:val="ListParagraph"/>
        <w:numPr>
          <w:ilvl w:val="1"/>
          <w:numId w:val="1"/>
        </w:numPr>
        <w:spacing w:after="0"/>
        <w:rPr>
          <w:rFonts w:ascii="Arial" w:hAnsi="Arial" w:cs="Arial"/>
        </w:rPr>
      </w:pPr>
      <w:r w:rsidRPr="007C4CA8">
        <w:rPr>
          <w:rFonts w:ascii="Arial" w:hAnsi="Arial" w:cs="Arial"/>
        </w:rPr>
        <w:t>Coordinate with local Boy Scout troop to clean up greenbelt area during Spring clean weekend</w:t>
      </w:r>
    </w:p>
    <w:p w14:paraId="57E2EFF2" w14:textId="77777777" w:rsidR="00346362" w:rsidRDefault="00346362" w:rsidP="00346362">
      <w:pPr>
        <w:pStyle w:val="ListParagraph"/>
        <w:numPr>
          <w:ilvl w:val="1"/>
          <w:numId w:val="1"/>
        </w:numPr>
        <w:spacing w:after="0"/>
        <w:rPr>
          <w:rFonts w:ascii="Arial" w:hAnsi="Arial" w:cs="Arial"/>
        </w:rPr>
      </w:pPr>
      <w:r w:rsidRPr="007C4CA8">
        <w:rPr>
          <w:rFonts w:ascii="Arial" w:hAnsi="Arial" w:cs="Arial"/>
        </w:rPr>
        <w:lastRenderedPageBreak/>
        <w:t>Repair the rock rip-rap at culvert crossing.</w:t>
      </w:r>
    </w:p>
    <w:p w14:paraId="381BFC98" w14:textId="77777777" w:rsidR="00AF7CCF" w:rsidRDefault="00AF7CCF" w:rsidP="00346362">
      <w:pPr>
        <w:pStyle w:val="ListParagraph"/>
        <w:numPr>
          <w:ilvl w:val="1"/>
          <w:numId w:val="1"/>
        </w:numPr>
        <w:spacing w:after="0"/>
        <w:rPr>
          <w:rFonts w:ascii="Arial" w:hAnsi="Arial" w:cs="Arial"/>
        </w:rPr>
      </w:pPr>
      <w:r>
        <w:rPr>
          <w:rFonts w:ascii="Arial" w:hAnsi="Arial" w:cs="Arial"/>
        </w:rPr>
        <w:t>Further clean-up around Jake’s Lake</w:t>
      </w:r>
    </w:p>
    <w:p w14:paraId="24B6195B" w14:textId="77777777" w:rsidR="00AF7CCF" w:rsidRDefault="00AF7CCF" w:rsidP="00346362">
      <w:pPr>
        <w:pStyle w:val="ListParagraph"/>
        <w:numPr>
          <w:ilvl w:val="1"/>
          <w:numId w:val="1"/>
        </w:numPr>
        <w:spacing w:after="0"/>
        <w:rPr>
          <w:rFonts w:ascii="Arial" w:hAnsi="Arial" w:cs="Arial"/>
        </w:rPr>
      </w:pPr>
      <w:r>
        <w:rPr>
          <w:rFonts w:ascii="Arial" w:hAnsi="Arial" w:cs="Arial"/>
        </w:rPr>
        <w:t>Clean-up, with a possible sign placement, at the corner southeast corner of Gleneagle and Jessie Drives.</w:t>
      </w:r>
    </w:p>
    <w:p w14:paraId="78F76C21" w14:textId="77777777" w:rsidR="00AF7CCF" w:rsidRPr="007C4CA8" w:rsidRDefault="00AF7CCF" w:rsidP="00346362">
      <w:pPr>
        <w:pStyle w:val="ListParagraph"/>
        <w:numPr>
          <w:ilvl w:val="1"/>
          <w:numId w:val="1"/>
        </w:numPr>
        <w:spacing w:after="0"/>
        <w:rPr>
          <w:rFonts w:ascii="Arial" w:hAnsi="Arial" w:cs="Arial"/>
        </w:rPr>
      </w:pPr>
      <w:r>
        <w:rPr>
          <w:rFonts w:ascii="Arial" w:hAnsi="Arial" w:cs="Arial"/>
        </w:rPr>
        <w:t xml:space="preserve">Placement of riprap to protect the concrete walkway </w:t>
      </w:r>
      <w:r w:rsidR="00CA725B">
        <w:rPr>
          <w:rFonts w:ascii="Arial" w:hAnsi="Arial" w:cs="Arial"/>
        </w:rPr>
        <w:t xml:space="preserve">bridge </w:t>
      </w:r>
      <w:r>
        <w:rPr>
          <w:rFonts w:ascii="Arial" w:hAnsi="Arial" w:cs="Arial"/>
        </w:rPr>
        <w:t>through the common area.</w:t>
      </w:r>
    </w:p>
    <w:p w14:paraId="46FC3768" w14:textId="77777777" w:rsidR="00346362" w:rsidRDefault="00346362" w:rsidP="00812309">
      <w:pPr>
        <w:spacing w:after="0"/>
        <w:rPr>
          <w:rFonts w:ascii="Arial" w:hAnsi="Arial" w:cs="Arial"/>
          <w:b/>
        </w:rPr>
      </w:pPr>
    </w:p>
    <w:p w14:paraId="54E66FB7" w14:textId="77777777" w:rsidR="00AF7CCF" w:rsidRDefault="00AF7CCF" w:rsidP="00812309">
      <w:pPr>
        <w:spacing w:after="0"/>
        <w:rPr>
          <w:rFonts w:ascii="Arial" w:hAnsi="Arial" w:cs="Arial"/>
          <w:b/>
        </w:rPr>
      </w:pPr>
    </w:p>
    <w:p w14:paraId="27589EA4" w14:textId="77777777" w:rsidR="00812309" w:rsidRPr="007C4CA8" w:rsidRDefault="00812309" w:rsidP="00812309">
      <w:pPr>
        <w:spacing w:after="0"/>
        <w:rPr>
          <w:rFonts w:ascii="Arial" w:hAnsi="Arial" w:cs="Arial"/>
        </w:rPr>
      </w:pPr>
      <w:r w:rsidRPr="007C4CA8">
        <w:rPr>
          <w:rFonts w:ascii="Arial" w:hAnsi="Arial" w:cs="Arial"/>
          <w:b/>
        </w:rPr>
        <w:t xml:space="preserve">New Business: </w:t>
      </w:r>
    </w:p>
    <w:p w14:paraId="0DCAC748" w14:textId="77777777" w:rsidR="006B071E" w:rsidRPr="007C4CA8" w:rsidRDefault="006B071E" w:rsidP="006B071E">
      <w:pPr>
        <w:spacing w:after="0"/>
        <w:ind w:left="720"/>
        <w:rPr>
          <w:rFonts w:ascii="Arial" w:hAnsi="Arial" w:cs="Arial"/>
        </w:rPr>
      </w:pPr>
    </w:p>
    <w:p w14:paraId="374BD67F" w14:textId="77777777" w:rsidR="00AF7CCF" w:rsidRPr="00AF7CCF" w:rsidRDefault="00BB4B1A" w:rsidP="00812309">
      <w:pPr>
        <w:pStyle w:val="ListParagraph"/>
        <w:numPr>
          <w:ilvl w:val="0"/>
          <w:numId w:val="25"/>
        </w:numPr>
        <w:spacing w:after="0"/>
        <w:rPr>
          <w:rFonts w:ascii="Arial" w:hAnsi="Arial" w:cs="Arial"/>
        </w:rPr>
      </w:pPr>
      <w:r w:rsidRPr="00BB4B1A">
        <w:rPr>
          <w:rFonts w:ascii="Arial" w:hAnsi="Arial" w:cs="Arial"/>
          <w:u w:val="single"/>
        </w:rPr>
        <w:t>Encroachment into Common Areas:</w:t>
      </w:r>
      <w:r>
        <w:rPr>
          <w:rFonts w:ascii="Arial" w:hAnsi="Arial" w:cs="Arial"/>
        </w:rPr>
        <w:t xml:space="preserve"> </w:t>
      </w:r>
      <w:r w:rsidR="00AF7CCF" w:rsidRPr="00AF7CCF">
        <w:rPr>
          <w:rFonts w:ascii="Arial" w:hAnsi="Arial" w:cs="Arial"/>
        </w:rPr>
        <w:t>Discussion of the Common Areas Rules led to discussi</w:t>
      </w:r>
      <w:r w:rsidR="00AF7CCF">
        <w:rPr>
          <w:rFonts w:ascii="Arial" w:hAnsi="Arial" w:cs="Arial"/>
        </w:rPr>
        <w:t>o</w:t>
      </w:r>
      <w:r w:rsidR="00AF7CCF" w:rsidRPr="00AF7CCF">
        <w:rPr>
          <w:rFonts w:ascii="Arial" w:hAnsi="Arial" w:cs="Arial"/>
        </w:rPr>
        <w:t>n about encroachment on the common area by homes in the Gleneagle 3 HOA on the south side of the area.</w:t>
      </w:r>
      <w:r w:rsidR="00AF7CCF">
        <w:rPr>
          <w:rFonts w:ascii="Arial" w:hAnsi="Arial" w:cs="Arial"/>
        </w:rPr>
        <w:t xml:space="preserve"> The </w:t>
      </w:r>
      <w:r>
        <w:rPr>
          <w:rFonts w:ascii="Arial" w:hAnsi="Arial" w:cs="Arial"/>
        </w:rPr>
        <w:t xml:space="preserve">issue has existed almost since GNHOA was formed. The </w:t>
      </w:r>
      <w:r w:rsidR="00AF7CCF">
        <w:rPr>
          <w:rFonts w:ascii="Arial" w:hAnsi="Arial" w:cs="Arial"/>
        </w:rPr>
        <w:t xml:space="preserve">Board of </w:t>
      </w:r>
      <w:r>
        <w:rPr>
          <w:rFonts w:ascii="Arial" w:hAnsi="Arial" w:cs="Arial"/>
        </w:rPr>
        <w:t>D</w:t>
      </w:r>
      <w:r w:rsidR="00AF7CCF">
        <w:rPr>
          <w:rFonts w:ascii="Arial" w:hAnsi="Arial" w:cs="Arial"/>
        </w:rPr>
        <w:t>irectors sent letters to the offending homes in past years</w:t>
      </w:r>
      <w:r>
        <w:rPr>
          <w:rFonts w:ascii="Arial" w:hAnsi="Arial" w:cs="Arial"/>
        </w:rPr>
        <w:t xml:space="preserve"> notifying them of the encroachment</w:t>
      </w:r>
      <w:r w:rsidR="00AF7CCF">
        <w:rPr>
          <w:rFonts w:ascii="Arial" w:hAnsi="Arial" w:cs="Arial"/>
        </w:rPr>
        <w:t xml:space="preserve">, but none had gone out in the last three years. It was determined that we should </w:t>
      </w:r>
      <w:r>
        <w:rPr>
          <w:rFonts w:ascii="Arial" w:hAnsi="Arial" w:cs="Arial"/>
        </w:rPr>
        <w:t>notify the homeowners</w:t>
      </w:r>
      <w:r w:rsidR="00AF7CCF">
        <w:rPr>
          <w:rFonts w:ascii="Arial" w:hAnsi="Arial" w:cs="Arial"/>
        </w:rPr>
        <w:t xml:space="preserve"> again to protect our property rights</w:t>
      </w:r>
      <w:r>
        <w:rPr>
          <w:rFonts w:ascii="Arial" w:hAnsi="Arial" w:cs="Arial"/>
        </w:rPr>
        <w:t xml:space="preserve">. </w:t>
      </w:r>
      <w:r w:rsidR="00CA725B">
        <w:rPr>
          <w:rFonts w:ascii="Arial" w:hAnsi="Arial" w:cs="Arial"/>
        </w:rPr>
        <w:t xml:space="preserve"> There is a risk that a homeowner </w:t>
      </w:r>
      <w:r w:rsidR="00AF7CCF">
        <w:rPr>
          <w:rFonts w:ascii="Arial" w:hAnsi="Arial" w:cs="Arial"/>
        </w:rPr>
        <w:t xml:space="preserve">could go to court to claim the property if </w:t>
      </w:r>
      <w:r w:rsidR="00CA725B">
        <w:rPr>
          <w:rFonts w:ascii="Arial" w:hAnsi="Arial" w:cs="Arial"/>
        </w:rPr>
        <w:t>notifications are</w:t>
      </w:r>
      <w:r w:rsidR="00423D4B">
        <w:rPr>
          <w:rFonts w:ascii="Arial" w:hAnsi="Arial" w:cs="Arial"/>
        </w:rPr>
        <w:t xml:space="preserve"> not made within a </w:t>
      </w:r>
      <w:proofErr w:type="gramStart"/>
      <w:r w:rsidR="00423D4B">
        <w:rPr>
          <w:rFonts w:ascii="Arial" w:hAnsi="Arial" w:cs="Arial"/>
        </w:rPr>
        <w:t>three year</w:t>
      </w:r>
      <w:proofErr w:type="gramEnd"/>
      <w:r w:rsidR="00423D4B">
        <w:rPr>
          <w:rFonts w:ascii="Arial" w:hAnsi="Arial" w:cs="Arial"/>
        </w:rPr>
        <w:t xml:space="preserve"> period</w:t>
      </w:r>
      <w:r w:rsidR="00AF7CCF">
        <w:rPr>
          <w:rFonts w:ascii="Arial" w:hAnsi="Arial" w:cs="Arial"/>
        </w:rPr>
        <w:t xml:space="preserve">. </w:t>
      </w:r>
      <w:r w:rsidR="00423D4B">
        <w:rPr>
          <w:rFonts w:ascii="Arial" w:hAnsi="Arial" w:cs="Arial"/>
        </w:rPr>
        <w:t>While the BoD be</w:t>
      </w:r>
      <w:r w:rsidR="00FD6AC1">
        <w:rPr>
          <w:rFonts w:ascii="Arial" w:hAnsi="Arial" w:cs="Arial"/>
        </w:rPr>
        <w:t>l</w:t>
      </w:r>
      <w:r w:rsidR="00423D4B">
        <w:rPr>
          <w:rFonts w:ascii="Arial" w:hAnsi="Arial" w:cs="Arial"/>
        </w:rPr>
        <w:t>i</w:t>
      </w:r>
      <w:r w:rsidR="00FD6AC1">
        <w:rPr>
          <w:rFonts w:ascii="Arial" w:hAnsi="Arial" w:cs="Arial"/>
        </w:rPr>
        <w:t>e</w:t>
      </w:r>
      <w:r w:rsidR="00423D4B">
        <w:rPr>
          <w:rFonts w:ascii="Arial" w:hAnsi="Arial" w:cs="Arial"/>
        </w:rPr>
        <w:t xml:space="preserve">ves the risk is </w:t>
      </w:r>
      <w:proofErr w:type="gramStart"/>
      <w:r w:rsidR="00423D4B">
        <w:rPr>
          <w:rFonts w:ascii="Arial" w:hAnsi="Arial" w:cs="Arial"/>
        </w:rPr>
        <w:t xml:space="preserve">low,  </w:t>
      </w:r>
      <w:r>
        <w:rPr>
          <w:rFonts w:ascii="Arial" w:hAnsi="Arial" w:cs="Arial"/>
        </w:rPr>
        <w:t>notification</w:t>
      </w:r>
      <w:proofErr w:type="gramEnd"/>
      <w:r w:rsidR="00AF7CCF">
        <w:rPr>
          <w:rFonts w:ascii="Arial" w:hAnsi="Arial" w:cs="Arial"/>
        </w:rPr>
        <w:t xml:space="preserve"> is</w:t>
      </w:r>
      <w:r>
        <w:rPr>
          <w:rFonts w:ascii="Arial" w:hAnsi="Arial" w:cs="Arial"/>
        </w:rPr>
        <w:t xml:space="preserve"> a</w:t>
      </w:r>
      <w:r w:rsidR="00AF7CCF">
        <w:rPr>
          <w:rFonts w:ascii="Arial" w:hAnsi="Arial" w:cs="Arial"/>
        </w:rPr>
        <w:t xml:space="preserve"> prudent</w:t>
      </w:r>
      <w:r>
        <w:rPr>
          <w:rFonts w:ascii="Arial" w:hAnsi="Arial" w:cs="Arial"/>
        </w:rPr>
        <w:t xml:space="preserve"> action</w:t>
      </w:r>
      <w:r w:rsidR="00AF7CCF">
        <w:rPr>
          <w:rFonts w:ascii="Arial" w:hAnsi="Arial" w:cs="Arial"/>
        </w:rPr>
        <w:t>.</w:t>
      </w:r>
      <w:r w:rsidR="00901488">
        <w:rPr>
          <w:rFonts w:ascii="Arial" w:hAnsi="Arial" w:cs="Arial"/>
        </w:rPr>
        <w:t xml:space="preserve"> G</w:t>
      </w:r>
      <w:r w:rsidR="00423D4B">
        <w:rPr>
          <w:rFonts w:ascii="Arial" w:hAnsi="Arial" w:cs="Arial"/>
        </w:rPr>
        <w:t>ary will coordinate with the HOA 3 BOD and prepare letters to be sent</w:t>
      </w:r>
      <w:r w:rsidR="00901488">
        <w:rPr>
          <w:rFonts w:ascii="Arial" w:hAnsi="Arial" w:cs="Arial"/>
        </w:rPr>
        <w:t>.</w:t>
      </w:r>
      <w:r w:rsidR="00AF7CCF">
        <w:rPr>
          <w:rFonts w:ascii="Arial" w:hAnsi="Arial" w:cs="Arial"/>
          <w:u w:val="single"/>
        </w:rPr>
        <w:br/>
      </w:r>
    </w:p>
    <w:p w14:paraId="73708898" w14:textId="3F217E58" w:rsidR="00812309" w:rsidRPr="007C4CA8" w:rsidRDefault="006D6452" w:rsidP="00812309">
      <w:pPr>
        <w:pStyle w:val="ListParagraph"/>
        <w:numPr>
          <w:ilvl w:val="0"/>
          <w:numId w:val="25"/>
        </w:numPr>
        <w:spacing w:after="0"/>
        <w:rPr>
          <w:rFonts w:ascii="Arial" w:hAnsi="Arial" w:cs="Arial"/>
        </w:rPr>
      </w:pPr>
      <w:r w:rsidRPr="007C4CA8">
        <w:rPr>
          <w:rFonts w:ascii="Arial" w:hAnsi="Arial" w:cs="Arial"/>
          <w:u w:val="single"/>
        </w:rPr>
        <w:t>Next Board Meeting:</w:t>
      </w:r>
      <w:r w:rsidRPr="007C4CA8">
        <w:rPr>
          <w:rFonts w:ascii="Arial" w:hAnsi="Arial" w:cs="Arial"/>
        </w:rPr>
        <w:t xml:space="preserve"> </w:t>
      </w:r>
      <w:r w:rsidR="00812309" w:rsidRPr="007C4CA8">
        <w:rPr>
          <w:rFonts w:ascii="Arial" w:hAnsi="Arial" w:cs="Arial"/>
        </w:rPr>
        <w:t xml:space="preserve">The next Board meeting will be </w:t>
      </w:r>
      <w:r w:rsidR="00812309" w:rsidRPr="007C4CA8">
        <w:rPr>
          <w:rFonts w:ascii="Arial" w:hAnsi="Arial" w:cs="Arial"/>
          <w:b/>
        </w:rPr>
        <w:t xml:space="preserve">Wednesday, </w:t>
      </w:r>
      <w:r w:rsidR="00BE7EEB">
        <w:rPr>
          <w:rFonts w:ascii="Arial" w:hAnsi="Arial" w:cs="Arial"/>
          <w:b/>
        </w:rPr>
        <w:t>March</w:t>
      </w:r>
      <w:r w:rsidR="006B071E" w:rsidRPr="007C4CA8">
        <w:rPr>
          <w:rFonts w:ascii="Arial" w:hAnsi="Arial" w:cs="Arial"/>
          <w:b/>
        </w:rPr>
        <w:t xml:space="preserve"> 7</w:t>
      </w:r>
      <w:r w:rsidR="00BE7EEB" w:rsidRPr="00BE7EEB">
        <w:rPr>
          <w:rFonts w:ascii="Arial" w:hAnsi="Arial" w:cs="Arial"/>
          <w:b/>
          <w:vertAlign w:val="superscript"/>
        </w:rPr>
        <w:t>th</w:t>
      </w:r>
      <w:r w:rsidR="00BE7EEB">
        <w:rPr>
          <w:rFonts w:ascii="Arial" w:hAnsi="Arial" w:cs="Arial"/>
          <w:b/>
        </w:rPr>
        <w:t xml:space="preserve"> </w:t>
      </w:r>
      <w:r w:rsidR="00F12F0A" w:rsidRPr="007C4CA8">
        <w:rPr>
          <w:rFonts w:ascii="Arial" w:hAnsi="Arial" w:cs="Arial"/>
        </w:rPr>
        <w:t>at the Wescott Fire Station.</w:t>
      </w:r>
    </w:p>
    <w:p w14:paraId="3F3533D8" w14:textId="77777777" w:rsidR="005F7240" w:rsidRDefault="005F7240" w:rsidP="00E20B89">
      <w:pPr>
        <w:spacing w:after="0"/>
        <w:rPr>
          <w:rFonts w:ascii="Arial" w:hAnsi="Arial" w:cs="Arial"/>
          <w:b/>
        </w:rPr>
      </w:pPr>
    </w:p>
    <w:p w14:paraId="7712AC6C" w14:textId="77777777" w:rsidR="00A74166" w:rsidRPr="007C4CA8" w:rsidRDefault="009A3F29" w:rsidP="00E20B89">
      <w:pPr>
        <w:spacing w:after="0"/>
        <w:rPr>
          <w:rFonts w:ascii="Arial" w:hAnsi="Arial" w:cs="Arial"/>
        </w:rPr>
      </w:pPr>
      <w:r w:rsidRPr="007C4CA8">
        <w:rPr>
          <w:rFonts w:ascii="Arial" w:hAnsi="Arial" w:cs="Arial"/>
          <w:b/>
        </w:rPr>
        <w:t xml:space="preserve">Adjournment: </w:t>
      </w:r>
      <w:r w:rsidRPr="007C4CA8">
        <w:rPr>
          <w:rFonts w:ascii="Arial" w:hAnsi="Arial" w:cs="Arial"/>
        </w:rPr>
        <w:t>The meeting was adjo</w:t>
      </w:r>
      <w:r w:rsidR="00EF6E9A" w:rsidRPr="007C4CA8">
        <w:rPr>
          <w:rFonts w:ascii="Arial" w:hAnsi="Arial" w:cs="Arial"/>
        </w:rPr>
        <w:t>urne</w:t>
      </w:r>
      <w:r w:rsidR="003B54FF" w:rsidRPr="007C4CA8">
        <w:rPr>
          <w:rFonts w:ascii="Arial" w:hAnsi="Arial" w:cs="Arial"/>
        </w:rPr>
        <w:t xml:space="preserve">d </w:t>
      </w:r>
      <w:r w:rsidR="0020529E" w:rsidRPr="007C4CA8">
        <w:rPr>
          <w:rFonts w:ascii="Arial" w:hAnsi="Arial" w:cs="Arial"/>
        </w:rPr>
        <w:t xml:space="preserve">at </w:t>
      </w:r>
      <w:r w:rsidR="006B071E" w:rsidRPr="007C4CA8">
        <w:rPr>
          <w:rFonts w:ascii="Arial" w:hAnsi="Arial" w:cs="Arial"/>
        </w:rPr>
        <w:t>8:</w:t>
      </w:r>
      <w:r w:rsidR="00420744">
        <w:rPr>
          <w:rFonts w:ascii="Arial" w:hAnsi="Arial" w:cs="Arial"/>
        </w:rPr>
        <w:t xml:space="preserve">57 </w:t>
      </w:r>
      <w:r w:rsidRPr="007C4CA8">
        <w:rPr>
          <w:rFonts w:ascii="Arial" w:hAnsi="Arial" w:cs="Arial"/>
        </w:rPr>
        <w:t>pm.</w:t>
      </w:r>
    </w:p>
    <w:p w14:paraId="226DABF7" w14:textId="77777777" w:rsidR="0031030A" w:rsidRPr="007C4CA8" w:rsidRDefault="0031030A" w:rsidP="00E20B89">
      <w:pPr>
        <w:spacing w:after="0"/>
        <w:rPr>
          <w:rFonts w:ascii="Arial" w:hAnsi="Arial" w:cs="Arial"/>
          <w:b/>
        </w:rPr>
      </w:pPr>
    </w:p>
    <w:p w14:paraId="646AD89A" w14:textId="77777777" w:rsidR="006C7EDD" w:rsidRDefault="00346362" w:rsidP="00E20B89">
      <w:pPr>
        <w:spacing w:after="0"/>
        <w:rPr>
          <w:rFonts w:ascii="Arial" w:hAnsi="Arial" w:cs="Arial"/>
        </w:rPr>
      </w:pPr>
      <w:r w:rsidRPr="00346362">
        <w:rPr>
          <w:rFonts w:ascii="Arial" w:hAnsi="Arial" w:cs="Arial"/>
        </w:rPr>
        <w:t>Respectfully Submitted</w:t>
      </w:r>
      <w:r>
        <w:rPr>
          <w:rFonts w:ascii="Arial" w:hAnsi="Arial" w:cs="Arial"/>
        </w:rPr>
        <w:t>,</w:t>
      </w:r>
    </w:p>
    <w:p w14:paraId="72047CC9" w14:textId="77777777" w:rsidR="00346362" w:rsidRDefault="00346362" w:rsidP="00E20B89">
      <w:pPr>
        <w:spacing w:after="0"/>
        <w:rPr>
          <w:rFonts w:ascii="Arial" w:hAnsi="Arial" w:cs="Arial"/>
        </w:rPr>
      </w:pPr>
      <w:r>
        <w:rPr>
          <w:rFonts w:ascii="Arial" w:hAnsi="Arial" w:cs="Arial"/>
        </w:rPr>
        <w:t>John Rickman</w:t>
      </w:r>
    </w:p>
    <w:p w14:paraId="313419FD" w14:textId="77777777" w:rsidR="00346362" w:rsidRPr="00346362" w:rsidRDefault="00346362" w:rsidP="00E20B89">
      <w:pPr>
        <w:spacing w:after="0"/>
        <w:rPr>
          <w:rFonts w:ascii="Arial" w:hAnsi="Arial" w:cs="Arial"/>
        </w:rPr>
      </w:pPr>
      <w:r>
        <w:rPr>
          <w:rFonts w:ascii="Arial" w:hAnsi="Arial" w:cs="Arial"/>
        </w:rPr>
        <w:t>Acting Secretary</w:t>
      </w:r>
    </w:p>
    <w:sectPr w:rsidR="00346362" w:rsidRPr="00346362"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B4807" w14:textId="77777777" w:rsidR="002D2977" w:rsidRDefault="002D2977" w:rsidP="003B54FF">
      <w:pPr>
        <w:spacing w:after="0" w:line="240" w:lineRule="auto"/>
      </w:pPr>
      <w:r>
        <w:separator/>
      </w:r>
    </w:p>
  </w:endnote>
  <w:endnote w:type="continuationSeparator" w:id="0">
    <w:p w14:paraId="3355B870" w14:textId="77777777" w:rsidR="002D2977" w:rsidRDefault="002D2977"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195384"/>
      <w:docPartObj>
        <w:docPartGallery w:val="Page Numbers (Bottom of Page)"/>
        <w:docPartUnique/>
      </w:docPartObj>
    </w:sdtPr>
    <w:sdtEndPr>
      <w:rPr>
        <w:noProof/>
      </w:rPr>
    </w:sdtEndPr>
    <w:sdtContent>
      <w:p w14:paraId="065A57D6" w14:textId="77777777" w:rsidR="00AF7CCF" w:rsidRDefault="003C7805">
        <w:pPr>
          <w:pStyle w:val="Footer"/>
          <w:jc w:val="center"/>
        </w:pPr>
        <w:r>
          <w:fldChar w:fldCharType="begin"/>
        </w:r>
        <w:r w:rsidR="00AF7CCF">
          <w:instrText xml:space="preserve"> PAGE   \* MERGEFORMAT </w:instrText>
        </w:r>
        <w:r>
          <w:fldChar w:fldCharType="separate"/>
        </w:r>
        <w:r w:rsidR="00FD6AC1">
          <w:rPr>
            <w:noProof/>
          </w:rPr>
          <w:t>3</w:t>
        </w:r>
        <w:r>
          <w:rPr>
            <w:noProof/>
          </w:rPr>
          <w:fldChar w:fldCharType="end"/>
        </w:r>
      </w:p>
    </w:sdtContent>
  </w:sdt>
  <w:p w14:paraId="52E85F2B" w14:textId="77777777" w:rsidR="00AF7CCF" w:rsidRDefault="00AF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3E48" w14:textId="77777777" w:rsidR="002D2977" w:rsidRDefault="002D2977" w:rsidP="003B54FF">
      <w:pPr>
        <w:spacing w:after="0" w:line="240" w:lineRule="auto"/>
      </w:pPr>
      <w:r>
        <w:separator/>
      </w:r>
    </w:p>
  </w:footnote>
  <w:footnote w:type="continuationSeparator" w:id="0">
    <w:p w14:paraId="72EF34FF" w14:textId="77777777" w:rsidR="002D2977" w:rsidRDefault="002D2977" w:rsidP="003B5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206AC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4F"/>
    <w:rsid w:val="000000BC"/>
    <w:rsid w:val="00001092"/>
    <w:rsid w:val="00001C49"/>
    <w:rsid w:val="00012BEB"/>
    <w:rsid w:val="00021147"/>
    <w:rsid w:val="000361E0"/>
    <w:rsid w:val="00037340"/>
    <w:rsid w:val="00046177"/>
    <w:rsid w:val="000527AF"/>
    <w:rsid w:val="000571EF"/>
    <w:rsid w:val="00060572"/>
    <w:rsid w:val="00060FCA"/>
    <w:rsid w:val="0006598A"/>
    <w:rsid w:val="000677F1"/>
    <w:rsid w:val="00067B54"/>
    <w:rsid w:val="00070456"/>
    <w:rsid w:val="00072551"/>
    <w:rsid w:val="00076856"/>
    <w:rsid w:val="000839E7"/>
    <w:rsid w:val="00083CD2"/>
    <w:rsid w:val="000846D3"/>
    <w:rsid w:val="00085EEB"/>
    <w:rsid w:val="00091871"/>
    <w:rsid w:val="000918E5"/>
    <w:rsid w:val="0009473F"/>
    <w:rsid w:val="000952AE"/>
    <w:rsid w:val="000B38C3"/>
    <w:rsid w:val="000B6934"/>
    <w:rsid w:val="000B6E05"/>
    <w:rsid w:val="000C33D6"/>
    <w:rsid w:val="000C3E11"/>
    <w:rsid w:val="000C5253"/>
    <w:rsid w:val="000C60F4"/>
    <w:rsid w:val="000E2B9C"/>
    <w:rsid w:val="000F48A0"/>
    <w:rsid w:val="000F4A12"/>
    <w:rsid w:val="000F60B9"/>
    <w:rsid w:val="001056A5"/>
    <w:rsid w:val="00105854"/>
    <w:rsid w:val="001072FD"/>
    <w:rsid w:val="00113E9C"/>
    <w:rsid w:val="0012075A"/>
    <w:rsid w:val="00126427"/>
    <w:rsid w:val="00127225"/>
    <w:rsid w:val="00127BDE"/>
    <w:rsid w:val="00144795"/>
    <w:rsid w:val="0014643F"/>
    <w:rsid w:val="0015205D"/>
    <w:rsid w:val="00161ACC"/>
    <w:rsid w:val="00165167"/>
    <w:rsid w:val="00165CC4"/>
    <w:rsid w:val="00185C69"/>
    <w:rsid w:val="00185FC9"/>
    <w:rsid w:val="00186196"/>
    <w:rsid w:val="00192EF6"/>
    <w:rsid w:val="00192FEE"/>
    <w:rsid w:val="00195B7F"/>
    <w:rsid w:val="001A552F"/>
    <w:rsid w:val="001A5880"/>
    <w:rsid w:val="001B00F5"/>
    <w:rsid w:val="001B0C92"/>
    <w:rsid w:val="001B65D2"/>
    <w:rsid w:val="001D6840"/>
    <w:rsid w:val="001E0842"/>
    <w:rsid w:val="001E30FD"/>
    <w:rsid w:val="001F100E"/>
    <w:rsid w:val="001F72FA"/>
    <w:rsid w:val="001F7627"/>
    <w:rsid w:val="002039FF"/>
    <w:rsid w:val="0020529E"/>
    <w:rsid w:val="00220565"/>
    <w:rsid w:val="00223196"/>
    <w:rsid w:val="002339B7"/>
    <w:rsid w:val="00234F95"/>
    <w:rsid w:val="00236C62"/>
    <w:rsid w:val="00240ED3"/>
    <w:rsid w:val="00250B18"/>
    <w:rsid w:val="00251531"/>
    <w:rsid w:val="002519C4"/>
    <w:rsid w:val="00271A56"/>
    <w:rsid w:val="00280B15"/>
    <w:rsid w:val="002841ED"/>
    <w:rsid w:val="0028421E"/>
    <w:rsid w:val="00284E69"/>
    <w:rsid w:val="00290FBF"/>
    <w:rsid w:val="00293493"/>
    <w:rsid w:val="002B1F05"/>
    <w:rsid w:val="002B7102"/>
    <w:rsid w:val="002C5A50"/>
    <w:rsid w:val="002D2977"/>
    <w:rsid w:val="002D33F1"/>
    <w:rsid w:val="002D6C3A"/>
    <w:rsid w:val="003017F5"/>
    <w:rsid w:val="00302A4F"/>
    <w:rsid w:val="0031030A"/>
    <w:rsid w:val="0031100C"/>
    <w:rsid w:val="003115E1"/>
    <w:rsid w:val="003135DF"/>
    <w:rsid w:val="00317113"/>
    <w:rsid w:val="00321189"/>
    <w:rsid w:val="00333FE3"/>
    <w:rsid w:val="003377EE"/>
    <w:rsid w:val="00346362"/>
    <w:rsid w:val="00360911"/>
    <w:rsid w:val="00362FAA"/>
    <w:rsid w:val="0037228C"/>
    <w:rsid w:val="00380070"/>
    <w:rsid w:val="00383803"/>
    <w:rsid w:val="003851E5"/>
    <w:rsid w:val="0039220B"/>
    <w:rsid w:val="00396020"/>
    <w:rsid w:val="003A0E1D"/>
    <w:rsid w:val="003B0409"/>
    <w:rsid w:val="003B54FF"/>
    <w:rsid w:val="003B5696"/>
    <w:rsid w:val="003B68F4"/>
    <w:rsid w:val="003C0454"/>
    <w:rsid w:val="003C7805"/>
    <w:rsid w:val="003C7BAE"/>
    <w:rsid w:val="003D0BE1"/>
    <w:rsid w:val="003D57B4"/>
    <w:rsid w:val="003D5E7B"/>
    <w:rsid w:val="003E301D"/>
    <w:rsid w:val="003E4A8E"/>
    <w:rsid w:val="003F0B98"/>
    <w:rsid w:val="00400F00"/>
    <w:rsid w:val="00401355"/>
    <w:rsid w:val="00402797"/>
    <w:rsid w:val="00404911"/>
    <w:rsid w:val="004074A4"/>
    <w:rsid w:val="0041142C"/>
    <w:rsid w:val="004177E9"/>
    <w:rsid w:val="00417C92"/>
    <w:rsid w:val="00420744"/>
    <w:rsid w:val="00423D4B"/>
    <w:rsid w:val="00424C9A"/>
    <w:rsid w:val="00437EA8"/>
    <w:rsid w:val="00440A26"/>
    <w:rsid w:val="004449E0"/>
    <w:rsid w:val="00445DAC"/>
    <w:rsid w:val="00446864"/>
    <w:rsid w:val="00450C09"/>
    <w:rsid w:val="0045634B"/>
    <w:rsid w:val="00465CD8"/>
    <w:rsid w:val="00472A8F"/>
    <w:rsid w:val="004751E6"/>
    <w:rsid w:val="0048095A"/>
    <w:rsid w:val="004822E0"/>
    <w:rsid w:val="0049381A"/>
    <w:rsid w:val="004A58A0"/>
    <w:rsid w:val="004A7CB0"/>
    <w:rsid w:val="004B4E67"/>
    <w:rsid w:val="004B7E57"/>
    <w:rsid w:val="004D26F4"/>
    <w:rsid w:val="004D3597"/>
    <w:rsid w:val="004E5069"/>
    <w:rsid w:val="004E5646"/>
    <w:rsid w:val="004F0101"/>
    <w:rsid w:val="004F743A"/>
    <w:rsid w:val="004F7824"/>
    <w:rsid w:val="004F7B18"/>
    <w:rsid w:val="00502EFE"/>
    <w:rsid w:val="00503EB4"/>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84D0E"/>
    <w:rsid w:val="005A7BAE"/>
    <w:rsid w:val="005B0A9F"/>
    <w:rsid w:val="005B274E"/>
    <w:rsid w:val="005D322C"/>
    <w:rsid w:val="005D5879"/>
    <w:rsid w:val="005F0C25"/>
    <w:rsid w:val="005F7240"/>
    <w:rsid w:val="006015A3"/>
    <w:rsid w:val="00603964"/>
    <w:rsid w:val="00605495"/>
    <w:rsid w:val="00613C51"/>
    <w:rsid w:val="00622163"/>
    <w:rsid w:val="006302E7"/>
    <w:rsid w:val="00631875"/>
    <w:rsid w:val="006334F8"/>
    <w:rsid w:val="00640614"/>
    <w:rsid w:val="00641731"/>
    <w:rsid w:val="00643C06"/>
    <w:rsid w:val="00645C2A"/>
    <w:rsid w:val="006507AD"/>
    <w:rsid w:val="00650DE1"/>
    <w:rsid w:val="006623BC"/>
    <w:rsid w:val="0067345E"/>
    <w:rsid w:val="00675B4F"/>
    <w:rsid w:val="00683571"/>
    <w:rsid w:val="006925CE"/>
    <w:rsid w:val="006931FD"/>
    <w:rsid w:val="00696C12"/>
    <w:rsid w:val="006A268F"/>
    <w:rsid w:val="006B071E"/>
    <w:rsid w:val="006C2CD7"/>
    <w:rsid w:val="006C486A"/>
    <w:rsid w:val="006C7EDD"/>
    <w:rsid w:val="006D6452"/>
    <w:rsid w:val="006D7872"/>
    <w:rsid w:val="006E19F8"/>
    <w:rsid w:val="006E1AEC"/>
    <w:rsid w:val="006E47F7"/>
    <w:rsid w:val="006E6180"/>
    <w:rsid w:val="006E7655"/>
    <w:rsid w:val="006F244D"/>
    <w:rsid w:val="006F49D8"/>
    <w:rsid w:val="00700AB7"/>
    <w:rsid w:val="00700AC0"/>
    <w:rsid w:val="00706FF6"/>
    <w:rsid w:val="00711E49"/>
    <w:rsid w:val="007169A5"/>
    <w:rsid w:val="007226C1"/>
    <w:rsid w:val="007252E8"/>
    <w:rsid w:val="0072778A"/>
    <w:rsid w:val="00736080"/>
    <w:rsid w:val="007529F9"/>
    <w:rsid w:val="00764D0B"/>
    <w:rsid w:val="007A1D3E"/>
    <w:rsid w:val="007C14F4"/>
    <w:rsid w:val="007C4CA8"/>
    <w:rsid w:val="007D0D0E"/>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41692"/>
    <w:rsid w:val="00844D26"/>
    <w:rsid w:val="00847E0C"/>
    <w:rsid w:val="00851BBB"/>
    <w:rsid w:val="0086656F"/>
    <w:rsid w:val="008732D9"/>
    <w:rsid w:val="008802B9"/>
    <w:rsid w:val="008805DE"/>
    <w:rsid w:val="00891FCF"/>
    <w:rsid w:val="00895C1F"/>
    <w:rsid w:val="008A6C1B"/>
    <w:rsid w:val="008B13BF"/>
    <w:rsid w:val="008B2030"/>
    <w:rsid w:val="008B4D8B"/>
    <w:rsid w:val="008D01C8"/>
    <w:rsid w:val="008D18B5"/>
    <w:rsid w:val="008D2736"/>
    <w:rsid w:val="008D7580"/>
    <w:rsid w:val="008F22EB"/>
    <w:rsid w:val="00901488"/>
    <w:rsid w:val="009033E3"/>
    <w:rsid w:val="009068F8"/>
    <w:rsid w:val="00921DF0"/>
    <w:rsid w:val="00921E7B"/>
    <w:rsid w:val="009265A0"/>
    <w:rsid w:val="00930169"/>
    <w:rsid w:val="00932381"/>
    <w:rsid w:val="009336C9"/>
    <w:rsid w:val="009403EA"/>
    <w:rsid w:val="009459A3"/>
    <w:rsid w:val="00954B62"/>
    <w:rsid w:val="00972CCB"/>
    <w:rsid w:val="0099497C"/>
    <w:rsid w:val="009A3F29"/>
    <w:rsid w:val="009A49CF"/>
    <w:rsid w:val="009B079B"/>
    <w:rsid w:val="009B33C0"/>
    <w:rsid w:val="009B361E"/>
    <w:rsid w:val="009C2F6F"/>
    <w:rsid w:val="009C6362"/>
    <w:rsid w:val="009D2DB5"/>
    <w:rsid w:val="009E1417"/>
    <w:rsid w:val="009E1590"/>
    <w:rsid w:val="009E20E3"/>
    <w:rsid w:val="009F10C1"/>
    <w:rsid w:val="009F151B"/>
    <w:rsid w:val="00A02984"/>
    <w:rsid w:val="00A078D8"/>
    <w:rsid w:val="00A131F8"/>
    <w:rsid w:val="00A14EE6"/>
    <w:rsid w:val="00A21463"/>
    <w:rsid w:val="00A26207"/>
    <w:rsid w:val="00A3041A"/>
    <w:rsid w:val="00A4175E"/>
    <w:rsid w:val="00A50303"/>
    <w:rsid w:val="00A6066C"/>
    <w:rsid w:val="00A74166"/>
    <w:rsid w:val="00A81B17"/>
    <w:rsid w:val="00A84A43"/>
    <w:rsid w:val="00A851F8"/>
    <w:rsid w:val="00A861F2"/>
    <w:rsid w:val="00A90F20"/>
    <w:rsid w:val="00A95D33"/>
    <w:rsid w:val="00A96436"/>
    <w:rsid w:val="00AA5457"/>
    <w:rsid w:val="00AB2EE1"/>
    <w:rsid w:val="00AB6942"/>
    <w:rsid w:val="00AC5961"/>
    <w:rsid w:val="00AC6656"/>
    <w:rsid w:val="00AE0099"/>
    <w:rsid w:val="00AF4954"/>
    <w:rsid w:val="00AF6EB7"/>
    <w:rsid w:val="00AF7CCF"/>
    <w:rsid w:val="00B0376F"/>
    <w:rsid w:val="00B225A9"/>
    <w:rsid w:val="00B22A56"/>
    <w:rsid w:val="00B22ADC"/>
    <w:rsid w:val="00B258FD"/>
    <w:rsid w:val="00B31F98"/>
    <w:rsid w:val="00B328A7"/>
    <w:rsid w:val="00B32EDA"/>
    <w:rsid w:val="00B32F74"/>
    <w:rsid w:val="00B33B15"/>
    <w:rsid w:val="00B40670"/>
    <w:rsid w:val="00B43FEE"/>
    <w:rsid w:val="00B554E4"/>
    <w:rsid w:val="00B6138C"/>
    <w:rsid w:val="00B627EA"/>
    <w:rsid w:val="00B67387"/>
    <w:rsid w:val="00B679B1"/>
    <w:rsid w:val="00B73E78"/>
    <w:rsid w:val="00B93144"/>
    <w:rsid w:val="00BA08CE"/>
    <w:rsid w:val="00BA3D70"/>
    <w:rsid w:val="00BA6736"/>
    <w:rsid w:val="00BB4B1A"/>
    <w:rsid w:val="00BB50A6"/>
    <w:rsid w:val="00BB5C4A"/>
    <w:rsid w:val="00BD29B8"/>
    <w:rsid w:val="00BD2E17"/>
    <w:rsid w:val="00BD6692"/>
    <w:rsid w:val="00BD68A8"/>
    <w:rsid w:val="00BD70A6"/>
    <w:rsid w:val="00BE5D7E"/>
    <w:rsid w:val="00BE7EEB"/>
    <w:rsid w:val="00BF043D"/>
    <w:rsid w:val="00C010DB"/>
    <w:rsid w:val="00C04EA4"/>
    <w:rsid w:val="00C137E8"/>
    <w:rsid w:val="00C153D6"/>
    <w:rsid w:val="00C1611F"/>
    <w:rsid w:val="00C205C9"/>
    <w:rsid w:val="00C25C24"/>
    <w:rsid w:val="00C27992"/>
    <w:rsid w:val="00C320DB"/>
    <w:rsid w:val="00C66CFA"/>
    <w:rsid w:val="00C7101F"/>
    <w:rsid w:val="00C72396"/>
    <w:rsid w:val="00C73109"/>
    <w:rsid w:val="00C80626"/>
    <w:rsid w:val="00C86FA0"/>
    <w:rsid w:val="00C9033A"/>
    <w:rsid w:val="00C9447A"/>
    <w:rsid w:val="00C9785D"/>
    <w:rsid w:val="00CA4C9E"/>
    <w:rsid w:val="00CA4D20"/>
    <w:rsid w:val="00CA6B6F"/>
    <w:rsid w:val="00CA725B"/>
    <w:rsid w:val="00CC1574"/>
    <w:rsid w:val="00CC1FBE"/>
    <w:rsid w:val="00CD152D"/>
    <w:rsid w:val="00CD3A71"/>
    <w:rsid w:val="00CD3CCC"/>
    <w:rsid w:val="00CE57B0"/>
    <w:rsid w:val="00CE679F"/>
    <w:rsid w:val="00CF0018"/>
    <w:rsid w:val="00CF03E9"/>
    <w:rsid w:val="00D001F8"/>
    <w:rsid w:val="00D00A24"/>
    <w:rsid w:val="00D01B58"/>
    <w:rsid w:val="00D01F35"/>
    <w:rsid w:val="00D14791"/>
    <w:rsid w:val="00D239D3"/>
    <w:rsid w:val="00D25FDE"/>
    <w:rsid w:val="00D30048"/>
    <w:rsid w:val="00D3694B"/>
    <w:rsid w:val="00D420D5"/>
    <w:rsid w:val="00D43AC7"/>
    <w:rsid w:val="00D47F68"/>
    <w:rsid w:val="00D50EE8"/>
    <w:rsid w:val="00D50FB9"/>
    <w:rsid w:val="00D55253"/>
    <w:rsid w:val="00D5675E"/>
    <w:rsid w:val="00D66DF6"/>
    <w:rsid w:val="00D6766B"/>
    <w:rsid w:val="00D75B54"/>
    <w:rsid w:val="00D776DD"/>
    <w:rsid w:val="00D9108F"/>
    <w:rsid w:val="00D923A7"/>
    <w:rsid w:val="00D92DBC"/>
    <w:rsid w:val="00D93B20"/>
    <w:rsid w:val="00D95BE3"/>
    <w:rsid w:val="00D97FB2"/>
    <w:rsid w:val="00DA5574"/>
    <w:rsid w:val="00DA69DA"/>
    <w:rsid w:val="00DB4796"/>
    <w:rsid w:val="00DB57CF"/>
    <w:rsid w:val="00DC0EB3"/>
    <w:rsid w:val="00DC65E1"/>
    <w:rsid w:val="00DD42D4"/>
    <w:rsid w:val="00DD68A0"/>
    <w:rsid w:val="00DE48D9"/>
    <w:rsid w:val="00DE5A46"/>
    <w:rsid w:val="00DF70AA"/>
    <w:rsid w:val="00E00131"/>
    <w:rsid w:val="00E077BC"/>
    <w:rsid w:val="00E169AB"/>
    <w:rsid w:val="00E20B89"/>
    <w:rsid w:val="00E3481D"/>
    <w:rsid w:val="00E51CBA"/>
    <w:rsid w:val="00E563AA"/>
    <w:rsid w:val="00E61D95"/>
    <w:rsid w:val="00E6233B"/>
    <w:rsid w:val="00E66991"/>
    <w:rsid w:val="00E67E4F"/>
    <w:rsid w:val="00E71F72"/>
    <w:rsid w:val="00E8463D"/>
    <w:rsid w:val="00E91F0A"/>
    <w:rsid w:val="00E958E5"/>
    <w:rsid w:val="00EA4C44"/>
    <w:rsid w:val="00EB299E"/>
    <w:rsid w:val="00EB6F48"/>
    <w:rsid w:val="00EC26D9"/>
    <w:rsid w:val="00EF112E"/>
    <w:rsid w:val="00EF4376"/>
    <w:rsid w:val="00EF6E9A"/>
    <w:rsid w:val="00F02E4D"/>
    <w:rsid w:val="00F03331"/>
    <w:rsid w:val="00F06DDF"/>
    <w:rsid w:val="00F12F0A"/>
    <w:rsid w:val="00F17E35"/>
    <w:rsid w:val="00F37817"/>
    <w:rsid w:val="00F4152C"/>
    <w:rsid w:val="00F43B96"/>
    <w:rsid w:val="00F44D59"/>
    <w:rsid w:val="00F45CA8"/>
    <w:rsid w:val="00F501E1"/>
    <w:rsid w:val="00F50DE0"/>
    <w:rsid w:val="00F51F27"/>
    <w:rsid w:val="00F80FA5"/>
    <w:rsid w:val="00FA6229"/>
    <w:rsid w:val="00FB4662"/>
    <w:rsid w:val="00FB6C08"/>
    <w:rsid w:val="00FC3120"/>
    <w:rsid w:val="00FC32E4"/>
    <w:rsid w:val="00FC7F53"/>
    <w:rsid w:val="00FD37FB"/>
    <w:rsid w:val="00FD6AC1"/>
    <w:rsid w:val="00FE59A3"/>
    <w:rsid w:val="00FF1852"/>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9D40"/>
  <w15:docId w15:val="{1CC6A775-1F68-44F7-B21F-76511B5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CDF7-AF30-4BDB-9DFA-49D544BB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John Rickman</cp:lastModifiedBy>
  <cp:revision>3</cp:revision>
  <cp:lastPrinted>2018-02-08T00:00:00Z</cp:lastPrinted>
  <dcterms:created xsi:type="dcterms:W3CDTF">2018-02-21T05:56:00Z</dcterms:created>
  <dcterms:modified xsi:type="dcterms:W3CDTF">2018-03-08T18:42:00Z</dcterms:modified>
</cp:coreProperties>
</file>